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4F9A" w14:textId="3F9F3E06" w:rsidR="007F3F50" w:rsidRDefault="00C920B0" w:rsidP="00C920B0">
      <w:pPr>
        <w:pStyle w:val="NormalWeb"/>
        <w:shd w:val="clear" w:color="auto" w:fill="FFFFFF"/>
        <w:spacing w:before="0" w:beforeAutospacing="0" w:after="0" w:afterAutospacing="0"/>
        <w:contextualSpacing/>
        <w:jc w:val="center"/>
        <w:textAlignment w:val="baseline"/>
        <w:rPr>
          <w:rFonts w:ascii="Aptos" w:hAnsi="Aptos" w:cs="Arial"/>
          <w:b/>
          <w:bCs/>
        </w:rPr>
      </w:pPr>
      <w:r>
        <w:rPr>
          <w:rFonts w:ascii="Aptos" w:hAnsi="Aptos" w:cs="Arial"/>
          <w:b/>
          <w:bCs/>
        </w:rPr>
        <w:t>Rhetoric 1030</w:t>
      </w:r>
      <w:r w:rsidR="00373B35">
        <w:rPr>
          <w:rFonts w:ascii="Aptos" w:hAnsi="Aptos" w:cs="Arial"/>
          <w:b/>
          <w:bCs/>
        </w:rPr>
        <w:t xml:space="preserve">: </w:t>
      </w:r>
      <w:r w:rsidRPr="00373B35">
        <w:rPr>
          <w:rFonts w:ascii="Aptos" w:hAnsi="Aptos" w:cs="Arial"/>
          <w:b/>
          <w:bCs/>
        </w:rPr>
        <w:t xml:space="preserve">Writing and Communication </w:t>
      </w:r>
    </w:p>
    <w:p w14:paraId="556E07CB" w14:textId="66CC9779" w:rsidR="002A09F3" w:rsidRPr="00B57696" w:rsidRDefault="0064062B" w:rsidP="004C484D">
      <w:pPr>
        <w:pStyle w:val="NormalWeb"/>
        <w:shd w:val="clear" w:color="auto" w:fill="FFFFFF"/>
        <w:spacing w:before="0" w:beforeAutospacing="0" w:after="0" w:afterAutospacing="0"/>
        <w:contextualSpacing/>
        <w:jc w:val="center"/>
        <w:textAlignment w:val="baseline"/>
        <w:rPr>
          <w:rFonts w:ascii="Aptos" w:hAnsi="Aptos" w:cs="Arial"/>
          <w:b/>
          <w:bCs/>
        </w:rPr>
      </w:pPr>
      <w:r w:rsidRPr="00B57696">
        <w:rPr>
          <w:rFonts w:ascii="Aptos" w:hAnsi="Aptos" w:cs="Arial"/>
          <w:b/>
          <w:bCs/>
        </w:rPr>
        <w:t>The University of Iowa</w:t>
      </w:r>
      <w:r w:rsidRPr="00B57696">
        <w:rPr>
          <w:rFonts w:ascii="Aptos" w:hAnsi="Aptos" w:cs="Arial"/>
          <w:b/>
          <w:bCs/>
        </w:rPr>
        <w:br/>
        <w:t>The College of Liberal Arts and Sciences</w:t>
      </w:r>
    </w:p>
    <w:p w14:paraId="330B27D4" w14:textId="126C64E2" w:rsidR="00C920B0" w:rsidRPr="00C920B0" w:rsidRDefault="00C920B0" w:rsidP="00C920B0">
      <w:pPr>
        <w:pStyle w:val="NormalWeb"/>
        <w:shd w:val="clear" w:color="auto" w:fill="FFFFFF"/>
        <w:spacing w:before="0" w:beforeAutospacing="0" w:after="0" w:afterAutospacing="0"/>
        <w:contextualSpacing/>
        <w:jc w:val="center"/>
        <w:textAlignment w:val="baseline"/>
        <w:rPr>
          <w:rFonts w:ascii="Aptos" w:hAnsi="Aptos" w:cs="Arial"/>
          <w:b/>
          <w:bCs/>
        </w:rPr>
      </w:pPr>
      <w:r w:rsidRPr="00C920B0">
        <w:rPr>
          <w:rFonts w:ascii="Aptos" w:hAnsi="Aptos" w:cs="Arial"/>
          <w:b/>
          <w:bCs/>
        </w:rPr>
        <w:t>Fall 202</w:t>
      </w:r>
      <w:bookmarkStart w:id="0" w:name="_Hlk198292395"/>
      <w:r>
        <w:rPr>
          <w:rFonts w:ascii="Aptos" w:hAnsi="Aptos" w:cs="Arial"/>
          <w:b/>
          <w:bCs/>
        </w:rPr>
        <w:t>5</w:t>
      </w:r>
    </w:p>
    <w:bookmarkEnd w:id="0"/>
    <w:p w14:paraId="321A36C1" w14:textId="77777777" w:rsidR="002A09F3" w:rsidRPr="00B57696" w:rsidRDefault="002A09F3"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4547AFFE" w14:textId="77777777" w:rsidR="00C920B0" w:rsidRDefault="00C920B0" w:rsidP="00C920B0">
      <w:pPr>
        <w:pStyle w:val="Heading2"/>
      </w:pPr>
      <w:r w:rsidRPr="00B57696">
        <w:t>Department of</w:t>
      </w:r>
      <w:r>
        <w:t xml:space="preserve"> Rhetoric </w:t>
      </w:r>
      <w:hyperlink r:id="rId8" w:history="1">
        <w:r w:rsidRPr="000B1B1F">
          <w:rPr>
            <w:rStyle w:val="Hyperlink"/>
          </w:rPr>
          <w:t>https://rhetoric.uiowa.edu/</w:t>
        </w:r>
      </w:hyperlink>
    </w:p>
    <w:p w14:paraId="326F2721" w14:textId="77777777" w:rsidR="008A04DE" w:rsidRDefault="00C920B0" w:rsidP="008A04DE">
      <w:pPr>
        <w:pStyle w:val="Heading2"/>
        <w:ind w:firstLine="720"/>
      </w:pPr>
      <w:r w:rsidRPr="00B57696">
        <w:t xml:space="preserve">Course meeting time and place </w:t>
      </w:r>
    </w:p>
    <w:p w14:paraId="6A377578" w14:textId="62878F6E" w:rsidR="00C920B0" w:rsidRPr="00B57696" w:rsidRDefault="00EF42DD" w:rsidP="008A04DE">
      <w:pPr>
        <w:pStyle w:val="Heading2"/>
        <w:ind w:firstLine="720"/>
        <w:rPr>
          <w:b w:val="0"/>
          <w:bCs/>
          <w:i/>
          <w:iCs/>
        </w:rPr>
      </w:pPr>
      <w:r>
        <w:rPr>
          <w:b w:val="0"/>
          <w:bCs/>
          <w:i/>
          <w:iCs/>
          <w:highlight w:val="yellow"/>
        </w:rPr>
        <w:t>E</w:t>
      </w:r>
      <w:r w:rsidR="00C920B0" w:rsidRPr="00B57696">
        <w:rPr>
          <w:b w:val="0"/>
          <w:bCs/>
          <w:i/>
          <w:iCs/>
          <w:highlight w:val="yellow"/>
        </w:rPr>
        <w:t>nter time and location</w:t>
      </w:r>
    </w:p>
    <w:p w14:paraId="2D040FEE" w14:textId="784BB954" w:rsidR="000F2BB2" w:rsidRPr="00B57696" w:rsidRDefault="000F2BB2" w:rsidP="00AA12CD">
      <w:pPr>
        <w:pStyle w:val="Heading2"/>
        <w:ind w:firstLine="720"/>
      </w:pPr>
      <w:r w:rsidRPr="00B57696">
        <w:t>Instructor</w:t>
      </w:r>
    </w:p>
    <w:p w14:paraId="355B2E08" w14:textId="26537531" w:rsidR="000F2BB2" w:rsidRPr="00B57696" w:rsidRDefault="000F2BB2" w:rsidP="008A04DE">
      <w:pPr>
        <w:pStyle w:val="NormalWeb"/>
        <w:shd w:val="clear" w:color="auto" w:fill="FFFFFF"/>
        <w:spacing w:before="0" w:beforeAutospacing="0" w:after="0" w:afterAutospacing="0"/>
        <w:ind w:firstLine="72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 w:val="0"/>
          <w:bCs w:val="0"/>
          <w:i/>
          <w:iCs/>
          <w:highlight w:val="yellow"/>
          <w:bdr w:val="none" w:sz="0" w:space="0" w:color="auto" w:frame="1"/>
        </w:rPr>
        <w:t>Enter instructor’s name</w:t>
      </w:r>
    </w:p>
    <w:p w14:paraId="41CDB76D" w14:textId="02959D8E"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sidRPr="00B57696">
        <w:rPr>
          <w:rStyle w:val="Strong"/>
          <w:rFonts w:ascii="Aptos" w:hAnsi="Aptos" w:cs="Arial"/>
          <w:bdr w:val="none" w:sz="0" w:space="0" w:color="auto" w:frame="1"/>
        </w:rPr>
        <w:tab/>
        <w:t>Email</w:t>
      </w:r>
    </w:p>
    <w:p w14:paraId="22581C7D" w14:textId="6E65CCEA"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email address</w:t>
      </w:r>
    </w:p>
    <w:p w14:paraId="52EE8BB9" w14:textId="04E40B24"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b/>
          <w:bCs/>
        </w:rPr>
      </w:pPr>
      <w:r w:rsidRPr="00B57696">
        <w:rPr>
          <w:rFonts w:ascii="Aptos" w:hAnsi="Aptos" w:cs="Arial"/>
          <w:b/>
          <w:bCs/>
        </w:rPr>
        <w:t>Office location</w:t>
      </w:r>
      <w:r w:rsidR="008A04DE">
        <w:rPr>
          <w:rFonts w:ascii="Aptos" w:hAnsi="Aptos" w:cs="Arial"/>
          <w:b/>
          <w:bCs/>
        </w:rPr>
        <w:t xml:space="preserve"> and student hours</w:t>
      </w:r>
    </w:p>
    <w:p w14:paraId="29BCDC70"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i/>
          <w:iCs/>
        </w:rPr>
      </w:pPr>
      <w:r w:rsidRPr="00B57696">
        <w:rPr>
          <w:rFonts w:ascii="Aptos" w:hAnsi="Aptos" w:cs="Arial"/>
          <w:i/>
          <w:iCs/>
          <w:highlight w:val="yellow"/>
        </w:rPr>
        <w:t>Enter building and room number</w:t>
      </w:r>
    </w:p>
    <w:p w14:paraId="14ECEC10" w14:textId="77777777"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p>
    <w:p w14:paraId="4C8CC8ED" w14:textId="562D68B5"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r w:rsidRPr="00B57696">
        <w:rPr>
          <w:rFonts w:ascii="Aptos" w:hAnsi="Aptos" w:cs="Arial"/>
          <w:i/>
          <w:iCs/>
          <w:highlight w:val="yellow"/>
        </w:rPr>
        <w:t>Select a minimum of 3 hours/week. Define these hours in a way that helps students to understand their purpose</w:t>
      </w:r>
      <w:r w:rsidR="00277731" w:rsidRPr="00B57696">
        <w:rPr>
          <w:rFonts w:ascii="Aptos" w:hAnsi="Aptos" w:cs="Arial"/>
          <w:i/>
          <w:iCs/>
          <w:highlight w:val="yellow"/>
        </w:rPr>
        <w:t xml:space="preserve"> and understand that you can meet with them at other times if they have a conflict with your drop-in hours</w:t>
      </w:r>
      <w:r w:rsidR="00BB4685" w:rsidRPr="00B57696">
        <w:rPr>
          <w:rFonts w:ascii="Aptos" w:hAnsi="Aptos" w:cs="Arial"/>
          <w:i/>
          <w:iCs/>
          <w:highlight w:val="yellow"/>
        </w:rPr>
        <w:t>.</w:t>
      </w:r>
      <w:r w:rsidRPr="00B57696">
        <w:rPr>
          <w:rFonts w:ascii="Aptos" w:hAnsi="Aptos" w:cs="Arial"/>
          <w:i/>
          <w:iCs/>
          <w:highlight w:val="yellow"/>
        </w:rPr>
        <w:t xml:space="preserve"> </w:t>
      </w:r>
      <w:r w:rsidRPr="00B57696">
        <w:rPr>
          <w:rStyle w:val="Emphasis"/>
          <w:rFonts w:ascii="Aptos" w:hAnsi="Aptos" w:cs="Arial"/>
          <w:b/>
          <w:bCs/>
          <w:highlight w:val="yellow"/>
          <w:bdr w:val="none" w:sz="0" w:space="0" w:color="auto" w:frame="1"/>
        </w:rPr>
        <w:t>Note</w:t>
      </w:r>
      <w:r w:rsidRPr="00B57696">
        <w:rPr>
          <w:rStyle w:val="Emphasis"/>
          <w:rFonts w:ascii="Aptos" w:hAnsi="Aptos" w:cs="Arial"/>
          <w:highlight w:val="yellow"/>
          <w:bdr w:val="none" w:sz="0" w:space="0" w:color="auto" w:frame="1"/>
        </w:rPr>
        <w:t>: instructors may choose the modality of student drop-in hours, keeping in mind that in-person courses must have some in-person hours.</w:t>
      </w:r>
    </w:p>
    <w:p w14:paraId="02175559" w14:textId="77777777" w:rsidR="00606576" w:rsidRDefault="000F2BB2" w:rsidP="00606576">
      <w:pPr>
        <w:pStyle w:val="Heading2"/>
        <w:ind w:left="720"/>
        <w:rPr>
          <w:rStyle w:val="Strong"/>
          <w:rFonts w:cs="Arial"/>
          <w:bdr w:val="none" w:sz="0" w:space="0" w:color="auto" w:frame="1"/>
        </w:rPr>
      </w:pPr>
      <w:r w:rsidRPr="00B57696">
        <w:rPr>
          <w:rStyle w:val="Strong"/>
          <w:rFonts w:cs="Arial"/>
          <w:b/>
          <w:bCs w:val="0"/>
          <w:bdr w:val="none" w:sz="0" w:space="0" w:color="auto" w:frame="1"/>
        </w:rPr>
        <w:t>Course Supervisor</w:t>
      </w:r>
    </w:p>
    <w:p w14:paraId="25B5B884" w14:textId="663C1C37" w:rsidR="000F2BB2" w:rsidRPr="003E161E" w:rsidRDefault="00606576" w:rsidP="00606576">
      <w:pPr>
        <w:pStyle w:val="Heading2"/>
        <w:ind w:left="720"/>
        <w:rPr>
          <w:b w:val="0"/>
          <w:bCs/>
        </w:rPr>
      </w:pPr>
      <w:r>
        <w:rPr>
          <w:rStyle w:val="Emphasis"/>
          <w:rFonts w:cs="Arial"/>
          <w:b w:val="0"/>
          <w:bCs/>
          <w:highlight w:val="yellow"/>
          <w:bdr w:val="none" w:sz="0" w:space="0" w:color="auto" w:frame="1"/>
        </w:rPr>
        <w:t>F</w:t>
      </w:r>
      <w:r w:rsidR="000F2BB2" w:rsidRPr="00B57696">
        <w:rPr>
          <w:rStyle w:val="Emphasis"/>
          <w:rFonts w:cs="Arial"/>
          <w:b w:val="0"/>
          <w:bCs/>
          <w:highlight w:val="yellow"/>
          <w:bdr w:val="none" w:sz="0" w:space="0" w:color="auto" w:frame="1"/>
        </w:rPr>
        <w:t>or courses that have a course supervisor</w:t>
      </w:r>
      <w:r>
        <w:rPr>
          <w:rStyle w:val="Emphasis"/>
          <w:rFonts w:cs="Arial"/>
          <w:b w:val="0"/>
          <w:bCs/>
          <w:highlight w:val="yellow"/>
          <w:bdr w:val="none" w:sz="0" w:space="0" w:color="auto" w:frame="1"/>
        </w:rPr>
        <w:t xml:space="preserve">, </w:t>
      </w:r>
      <w:r w:rsidRPr="003E161E">
        <w:rPr>
          <w:rStyle w:val="Emphasis"/>
          <w:rFonts w:cs="Arial"/>
          <w:b w:val="0"/>
          <w:bCs/>
          <w:highlight w:val="yellow"/>
          <w:bdr w:val="none" w:sz="0" w:space="0" w:color="auto" w:frame="1"/>
        </w:rPr>
        <w:t>e</w:t>
      </w:r>
      <w:r w:rsidR="000F2BB2" w:rsidRPr="003E161E">
        <w:rPr>
          <w:rFonts w:cs="Arial"/>
          <w:b w:val="0"/>
          <w:bCs/>
          <w:i/>
          <w:iCs/>
          <w:highlight w:val="yellow"/>
        </w:rPr>
        <w:t>nter course supervisor’s name</w:t>
      </w:r>
      <w:r w:rsidR="00AA12CD" w:rsidRPr="003E161E">
        <w:rPr>
          <w:rFonts w:cs="Arial"/>
          <w:b w:val="0"/>
          <w:bCs/>
          <w:i/>
          <w:iCs/>
        </w:rPr>
        <w:t xml:space="preserve"> and </w:t>
      </w:r>
      <w:r w:rsidR="000F2BB2" w:rsidRPr="003E161E">
        <w:rPr>
          <w:rFonts w:cs="Arial"/>
          <w:b w:val="0"/>
          <w:bCs/>
          <w:i/>
          <w:iCs/>
          <w:highlight w:val="yellow"/>
        </w:rPr>
        <w:t>email</w:t>
      </w:r>
    </w:p>
    <w:p w14:paraId="2FE64572" w14:textId="57B5C808" w:rsidR="00EB74DA" w:rsidRPr="00B57696" w:rsidRDefault="000F2BB2" w:rsidP="00606576">
      <w:pPr>
        <w:pStyle w:val="Heading2"/>
        <w:ind w:left="720"/>
        <w:rPr>
          <w:rStyle w:val="Emphasis"/>
          <w:rFonts w:cs="Arial"/>
          <w:bdr w:val="none" w:sz="0" w:space="0" w:color="auto" w:frame="1"/>
        </w:rPr>
      </w:pPr>
      <w:r w:rsidRPr="00B57696">
        <w:t>Departmental Executive Officer (DEO)</w:t>
      </w:r>
      <w:r w:rsidR="00EB74DA" w:rsidRPr="00B57696">
        <w:t>/Department Chair</w:t>
      </w:r>
      <w:r w:rsidRPr="00B57696">
        <w:rPr>
          <w:rStyle w:val="Emphasis"/>
          <w:rFonts w:cs="Arial"/>
          <w:bdr w:val="none" w:sz="0" w:space="0" w:color="auto" w:frame="1"/>
        </w:rPr>
        <w:t> </w:t>
      </w:r>
    </w:p>
    <w:p w14:paraId="19502A8E" w14:textId="4BAB97A5" w:rsidR="002A09F3" w:rsidRPr="00B57696" w:rsidRDefault="008A04DE" w:rsidP="00606576">
      <w:pPr>
        <w:pStyle w:val="NormalWeb"/>
        <w:shd w:val="clear" w:color="auto" w:fill="FFFFFF"/>
        <w:spacing w:before="0" w:beforeAutospacing="0" w:after="0" w:afterAutospacing="0"/>
        <w:ind w:left="720"/>
        <w:contextualSpacing/>
        <w:textAlignment w:val="baseline"/>
        <w:rPr>
          <w:rFonts w:ascii="Aptos" w:hAnsi="Aptos" w:cs="Arial"/>
        </w:rPr>
      </w:pPr>
      <w:r>
        <w:rPr>
          <w:rFonts w:ascii="Aptos" w:hAnsi="Aptos" w:cs="Arial"/>
        </w:rPr>
        <w:t>Dr. Cinda Coggins-</w:t>
      </w:r>
      <w:proofErr w:type="gramStart"/>
      <w:r>
        <w:rPr>
          <w:rFonts w:ascii="Aptos" w:hAnsi="Aptos" w:cs="Arial"/>
        </w:rPr>
        <w:t>Mosher ;</w:t>
      </w:r>
      <w:proofErr w:type="gramEnd"/>
      <w:r>
        <w:rPr>
          <w:rFonts w:ascii="Aptos" w:hAnsi="Aptos" w:cs="Arial"/>
        </w:rPr>
        <w:t xml:space="preserve"> sarah-coggins@uiowa.edu</w:t>
      </w:r>
    </w:p>
    <w:p w14:paraId="350F273C" w14:textId="77777777" w:rsidR="00B917FB" w:rsidRPr="00B917F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color w:val="313131"/>
          <w:u w:val="single"/>
        </w:rPr>
      </w:pPr>
    </w:p>
    <w:p w14:paraId="19341B4C" w14:textId="6FB1C662" w:rsidR="00B917FB" w:rsidRPr="00B57696" w:rsidRDefault="00B917FB" w:rsidP="004C484D">
      <w:pPr>
        <w:pStyle w:val="Heading2"/>
        <w:rPr>
          <w:rStyle w:val="Strong"/>
          <w:rFonts w:cs="Arial"/>
          <w:b/>
          <w:bCs w:val="0"/>
          <w:bdr w:val="none" w:sz="0" w:space="0" w:color="auto" w:frame="1"/>
        </w:rPr>
      </w:pPr>
      <w:r w:rsidRPr="00B57696">
        <w:rPr>
          <w:rStyle w:val="Strong"/>
          <w:rFonts w:cs="Arial"/>
          <w:b/>
          <w:bCs w:val="0"/>
          <w:bdr w:val="none" w:sz="0" w:space="0" w:color="auto" w:frame="1"/>
        </w:rPr>
        <w:t>Drop Deadline for this Course</w:t>
      </w:r>
    </w:p>
    <w:p w14:paraId="7F07E4CF" w14:textId="6D327D35" w:rsidR="00B917FB" w:rsidRDefault="003E161E" w:rsidP="004C484D">
      <w:pPr>
        <w:pStyle w:val="NormalWeb"/>
        <w:shd w:val="clear" w:color="auto" w:fill="FFFFFF"/>
        <w:spacing w:before="0" w:beforeAutospacing="0" w:after="0" w:afterAutospacing="0"/>
        <w:contextualSpacing/>
        <w:textAlignment w:val="baseline"/>
        <w:rPr>
          <w:rStyle w:val="Strong"/>
          <w:rFonts w:ascii="Aptos" w:hAnsi="Aptos" w:cs="Arial"/>
          <w:color w:val="313131"/>
          <w:bdr w:val="none" w:sz="0" w:space="0" w:color="auto" w:frame="1"/>
        </w:rPr>
      </w:pPr>
      <w:r w:rsidRPr="003E161E">
        <w:rPr>
          <w:rStyle w:val="Strong"/>
          <w:rFonts w:ascii="Aptos" w:hAnsi="Aptos" w:cs="Arial"/>
          <w:b w:val="0"/>
          <w:bCs w:val="0"/>
          <w:bdr w:val="none" w:sz="0" w:space="0" w:color="auto" w:frame="1"/>
        </w:rPr>
        <w:t xml:space="preserve">The final day to add Rhetoric or switch to another section is the first Friday of the semester at 4:30 p.m. The Rhetoric Department does not make exceptions to this policy. </w:t>
      </w:r>
      <w:r w:rsidR="00B917FB" w:rsidRPr="00B57696">
        <w:rPr>
          <w:rStyle w:val="Strong"/>
          <w:rFonts w:ascii="Aptos" w:hAnsi="Aptos" w:cs="Arial"/>
          <w:b w:val="0"/>
          <w:bCs w:val="0"/>
          <w:bdr w:val="none" w:sz="0" w:space="0" w:color="auto" w:frame="1"/>
        </w:rPr>
        <w:t xml:space="preserve">You may drop an individual course before the drop deadline; after this deadline you will need collegiate approval. When you drop a course, a “W” will appear on your transcript. </w:t>
      </w:r>
      <w:r w:rsidR="00B917FB" w:rsidRPr="00B5769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00B917FB" w:rsidRPr="00B57696">
        <w:rPr>
          <w:rStyle w:val="Strong"/>
          <w:rFonts w:ascii="Aptos" w:hAnsi="Aptos" w:cs="Arial"/>
          <w:b w:val="0"/>
          <w:bCs w:val="0"/>
          <w:bdr w:val="none" w:sz="0" w:space="0" w:color="auto" w:frame="1"/>
        </w:rPr>
        <w:t>Directions for adding or dropping a course and other registration changes can be found on the</w:t>
      </w:r>
      <w:r w:rsidR="00B917FB" w:rsidRPr="007F3F50">
        <w:rPr>
          <w:rStyle w:val="Strong"/>
          <w:rFonts w:ascii="Aptos" w:hAnsi="Aptos" w:cs="Arial"/>
          <w:b w:val="0"/>
          <w:bCs w:val="0"/>
          <w:color w:val="313131"/>
          <w:bdr w:val="none" w:sz="0" w:space="0" w:color="auto" w:frame="1"/>
        </w:rPr>
        <w:t xml:space="preserve"> </w:t>
      </w:r>
      <w:hyperlink r:id="rId9" w:history="1">
        <w:r w:rsidR="00B917FB" w:rsidRPr="007F3F50">
          <w:rPr>
            <w:rStyle w:val="Hyperlink"/>
            <w:rFonts w:ascii="Aptos" w:hAnsi="Aptos" w:cs="Arial"/>
            <w:bdr w:val="none" w:sz="0" w:space="0" w:color="auto" w:frame="1"/>
          </w:rPr>
          <w:t>Registrar’s website</w:t>
        </w:r>
      </w:hyperlink>
      <w:r w:rsidR="00B917FB" w:rsidRPr="007F3F50">
        <w:rPr>
          <w:rStyle w:val="Strong"/>
          <w:rFonts w:ascii="Aptos" w:hAnsi="Aptos" w:cs="Arial"/>
          <w:b w:val="0"/>
          <w:bCs w:val="0"/>
          <w:color w:val="313131"/>
          <w:bdr w:val="none" w:sz="0" w:space="0" w:color="auto" w:frame="1"/>
        </w:rPr>
        <w:t xml:space="preserve">. </w:t>
      </w:r>
      <w:r w:rsidR="00B917FB" w:rsidRPr="00B57696">
        <w:rPr>
          <w:rStyle w:val="Strong"/>
          <w:rFonts w:ascii="Aptos" w:hAnsi="Aptos" w:cs="Arial"/>
          <w:b w:val="0"/>
          <w:bCs w:val="0"/>
          <w:bdr w:val="none" w:sz="0" w:space="0" w:color="auto" w:frame="1"/>
        </w:rPr>
        <w:t xml:space="preserve">Undergraduate students can find policies on dropping CLAS courses </w:t>
      </w:r>
      <w:hyperlink r:id="rId10" w:anchor="dropping" w:history="1">
        <w:r w:rsidR="00B917FB" w:rsidRPr="007F3F50">
          <w:rPr>
            <w:rStyle w:val="Hyperlink"/>
            <w:rFonts w:ascii="Aptos" w:hAnsi="Aptos" w:cs="Arial"/>
            <w:bdr w:val="none" w:sz="0" w:space="0" w:color="auto" w:frame="1"/>
          </w:rPr>
          <w:t>here</w:t>
        </w:r>
      </w:hyperlink>
      <w:r w:rsidR="00B917FB" w:rsidRPr="007F3F50">
        <w:rPr>
          <w:rStyle w:val="Strong"/>
          <w:rFonts w:ascii="Aptos" w:hAnsi="Aptos" w:cs="Arial"/>
          <w:b w:val="0"/>
          <w:bCs w:val="0"/>
          <w:color w:val="313131"/>
          <w:bdr w:val="none" w:sz="0" w:space="0" w:color="auto" w:frame="1"/>
        </w:rPr>
        <w:t>.</w:t>
      </w:r>
      <w:r w:rsidR="00B917FB" w:rsidRPr="007F3F50">
        <w:rPr>
          <w:rStyle w:val="Strong"/>
          <w:rFonts w:ascii="Aptos" w:hAnsi="Aptos" w:cs="Arial"/>
          <w:color w:val="313131"/>
          <w:bdr w:val="none" w:sz="0" w:space="0" w:color="auto" w:frame="1"/>
        </w:rPr>
        <w:t xml:space="preserve"> </w:t>
      </w:r>
    </w:p>
    <w:p w14:paraId="4C88208A" w14:textId="77777777" w:rsidR="003E161E" w:rsidRDefault="003E161E" w:rsidP="004C484D">
      <w:pPr>
        <w:pStyle w:val="NormalWeb"/>
        <w:shd w:val="clear" w:color="auto" w:fill="FFFFFF"/>
        <w:spacing w:before="0" w:beforeAutospacing="0" w:after="0" w:afterAutospacing="0"/>
        <w:contextualSpacing/>
        <w:textAlignment w:val="baseline"/>
        <w:rPr>
          <w:rStyle w:val="Strong"/>
          <w:rFonts w:ascii="Aptos" w:hAnsi="Aptos" w:cs="Arial"/>
          <w:color w:val="313131"/>
          <w:bdr w:val="none" w:sz="0" w:space="0" w:color="auto" w:frame="1"/>
        </w:rPr>
      </w:pPr>
    </w:p>
    <w:p w14:paraId="524E702B" w14:textId="09BF82DE" w:rsidR="003E161E" w:rsidRPr="003E161E" w:rsidRDefault="003E161E" w:rsidP="003E161E">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r>
        <w:rPr>
          <w:rStyle w:val="Strong"/>
          <w:rFonts w:ascii="Aptos" w:hAnsi="Aptos" w:cs="Arial"/>
          <w:color w:val="313131"/>
          <w:bdr w:val="none" w:sz="0" w:space="0" w:color="auto" w:frame="1"/>
        </w:rPr>
        <w:t>Class Size Caps</w:t>
      </w:r>
    </w:p>
    <w:p w14:paraId="64808A2F" w14:textId="2631F94A" w:rsidR="003E161E" w:rsidRPr="00B57696" w:rsidRDefault="003E161E" w:rsidP="003E161E">
      <w:pPr>
        <w:pStyle w:val="NormalWeb"/>
        <w:shd w:val="clear" w:color="auto" w:fill="FFFFFF"/>
        <w:spacing w:before="0" w:beforeAutospacing="0" w:after="0" w:afterAutospacing="0"/>
        <w:contextualSpacing/>
        <w:textAlignment w:val="baseline"/>
        <w:rPr>
          <w:rFonts w:ascii="Aptos" w:hAnsi="Aptos" w:cs="Arial"/>
        </w:rPr>
      </w:pPr>
      <w:r w:rsidRPr="003E161E">
        <w:rPr>
          <w:rFonts w:ascii="Aptos" w:hAnsi="Aptos" w:cs="Arial"/>
        </w:rPr>
        <w:t>To ensure the highest quality of individualized instruction and because of our small classroom capacities, Rhetoric sections cap at a maximum of 20 students. We do not make exceptions to this policy and cannot add students beyond this 20-student limit.</w:t>
      </w:r>
    </w:p>
    <w:p w14:paraId="3CB14F28" w14:textId="77777777" w:rsidR="00B917FB"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3371F034" w14:textId="77777777" w:rsidR="00B917FB" w:rsidRPr="0089225B" w:rsidRDefault="00B917FB" w:rsidP="004C484D">
      <w:pPr>
        <w:pStyle w:val="Heading2"/>
      </w:pPr>
      <w:r w:rsidRPr="0089225B">
        <w:rPr>
          <w:bdr w:val="none" w:sz="0" w:space="0" w:color="auto" w:frame="1"/>
        </w:rPr>
        <w:lastRenderedPageBreak/>
        <w:t>UI Email</w:t>
      </w:r>
    </w:p>
    <w:p w14:paraId="3518D601" w14:textId="77777777" w:rsidR="00B917FB" w:rsidRPr="0089225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rPr>
      </w:pPr>
      <w:r w:rsidRPr="0089225B">
        <w:rPr>
          <w:rFonts w:ascii="Aptos" w:hAnsi="Aptos" w:cs="Arial"/>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89225B"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73621BE6" w14:textId="3D9947FC" w:rsidR="00EF42DD" w:rsidRPr="00EF0572" w:rsidRDefault="008D5406" w:rsidP="00EF0572">
      <w:pPr>
        <w:pStyle w:val="Heading2"/>
        <w:rPr>
          <w:rStyle w:val="Emphasis"/>
          <w:bCs/>
          <w:i w:val="0"/>
          <w:iCs w:val="0"/>
        </w:rPr>
      </w:pPr>
      <w:r w:rsidRPr="0089225B">
        <w:rPr>
          <w:rStyle w:val="Heading2Char"/>
          <w:b/>
          <w:bCs/>
        </w:rPr>
        <w:t>Description of Cours</w:t>
      </w:r>
      <w:r w:rsidR="00EF0572">
        <w:rPr>
          <w:rStyle w:val="Heading2Char"/>
          <w:b/>
          <w:bCs/>
        </w:rPr>
        <w:t>e</w:t>
      </w:r>
    </w:p>
    <w:p w14:paraId="1661C771" w14:textId="3B8FFFF3" w:rsidR="00C86B1F" w:rsidRPr="00DA3B4D" w:rsidRDefault="00835873" w:rsidP="00835873">
      <w:pPr>
        <w:rPr>
          <w:rStyle w:val="Emphasis"/>
          <w:rFonts w:cs="Arial"/>
          <w:i w:val="0"/>
          <w:iCs w:val="0"/>
          <w:szCs w:val="24"/>
          <w:bdr w:val="none" w:sz="0" w:space="0" w:color="auto" w:frame="1"/>
        </w:rPr>
      </w:pPr>
      <w:r w:rsidRPr="00DA3B4D">
        <w:rPr>
          <w:rStyle w:val="Emphasis"/>
          <w:rFonts w:cs="Arial"/>
          <w:i w:val="0"/>
          <w:iCs w:val="0"/>
          <w:szCs w:val="24"/>
          <w:bdr w:val="none" w:sz="0" w:space="0" w:color="auto" w:frame="1"/>
        </w:rPr>
        <w:t>Rhetoric 1030 (Rhetoric: Writing and Communication) emphasizes both writing and speaking skills and consists of scaffolded, formal speaking and writing assignments in addition to informal reading, writing, speaking, and listening assignments.</w:t>
      </w:r>
    </w:p>
    <w:p w14:paraId="73E2C69E" w14:textId="77777777" w:rsidR="00373F3B" w:rsidRPr="0036576F" w:rsidRDefault="00373F3B" w:rsidP="00373F3B">
      <w:pPr>
        <w:rPr>
          <w:rStyle w:val="Emphasis"/>
          <w:rFonts w:cs="Arial"/>
          <w:szCs w:val="24"/>
          <w:bdr w:val="none" w:sz="0" w:space="0" w:color="auto" w:frame="1"/>
        </w:rPr>
      </w:pPr>
      <w:r w:rsidRPr="0036576F">
        <w:rPr>
          <w:rStyle w:val="Emphasis"/>
          <w:rFonts w:cs="Arial"/>
          <w:szCs w:val="24"/>
          <w:highlight w:val="yellow"/>
          <w:bdr w:val="none" w:sz="0" w:space="0" w:color="auto" w:frame="1"/>
        </w:rPr>
        <w:t xml:space="preserve">Provide additional information based on your </w:t>
      </w:r>
      <w:proofErr w:type="gramStart"/>
      <w:r w:rsidRPr="0036576F">
        <w:rPr>
          <w:rStyle w:val="Emphasis"/>
          <w:rFonts w:cs="Arial"/>
          <w:szCs w:val="24"/>
          <w:highlight w:val="yellow"/>
          <w:bdr w:val="none" w:sz="0" w:space="0" w:color="auto" w:frame="1"/>
        </w:rPr>
        <w:t>particular section</w:t>
      </w:r>
      <w:proofErr w:type="gramEnd"/>
      <w:r w:rsidRPr="0036576F">
        <w:rPr>
          <w:rStyle w:val="Emphasis"/>
          <w:rFonts w:cs="Arial"/>
          <w:szCs w:val="24"/>
          <w:highlight w:val="yellow"/>
          <w:bdr w:val="none" w:sz="0" w:space="0" w:color="auto" w:frame="1"/>
        </w:rPr>
        <w:t xml:space="preserve"> aims/philosophies</w:t>
      </w:r>
      <w:r w:rsidRPr="0036576F">
        <w:rPr>
          <w:rStyle w:val="Emphasis"/>
          <w:rFonts w:cs="Arial"/>
          <w:szCs w:val="24"/>
          <w:bdr w:val="none" w:sz="0" w:space="0" w:color="auto" w:frame="1"/>
        </w:rPr>
        <w:t>.</w:t>
      </w:r>
    </w:p>
    <w:p w14:paraId="2FB8AF70" w14:textId="77777777" w:rsidR="00DA3B4D" w:rsidRDefault="00DA3B4D" w:rsidP="00CA2A61">
      <w:pPr>
        <w:rPr>
          <w:rStyle w:val="Emphasis"/>
          <w:rFonts w:cs="Arial"/>
          <w:i w:val="0"/>
          <w:iCs w:val="0"/>
          <w:szCs w:val="24"/>
          <w:highlight w:val="green"/>
          <w:bdr w:val="none" w:sz="0" w:space="0" w:color="auto" w:frame="1"/>
        </w:rPr>
      </w:pPr>
    </w:p>
    <w:p w14:paraId="60D06935" w14:textId="6BEE825F" w:rsidR="00DF244D" w:rsidRDefault="0064062B" w:rsidP="00ED7FCA">
      <w:pPr>
        <w:pStyle w:val="Heading2"/>
        <w:rPr>
          <w:rStyle w:val="Strong"/>
          <w:rFonts w:cs="Arial"/>
          <w:b/>
          <w:bCs w:val="0"/>
          <w:bdr w:val="none" w:sz="0" w:space="0" w:color="auto" w:frame="1"/>
        </w:rPr>
      </w:pPr>
      <w:r w:rsidRPr="0089225B">
        <w:rPr>
          <w:rStyle w:val="Strong"/>
          <w:rFonts w:cs="Arial"/>
          <w:b/>
          <w:bCs w:val="0"/>
          <w:bdr w:val="none" w:sz="0" w:space="0" w:color="auto" w:frame="1"/>
        </w:rPr>
        <w:t>Learning O</w:t>
      </w:r>
      <w:r w:rsidR="00400FFD" w:rsidRPr="0089225B">
        <w:rPr>
          <w:rStyle w:val="Strong"/>
          <w:rFonts w:cs="Arial"/>
          <w:b/>
          <w:bCs w:val="0"/>
          <w:bdr w:val="none" w:sz="0" w:space="0" w:color="auto" w:frame="1"/>
        </w:rPr>
        <w:t>utcomes</w:t>
      </w:r>
      <w:r w:rsidRPr="0089225B">
        <w:rPr>
          <w:rStyle w:val="Strong"/>
          <w:rFonts w:cs="Arial"/>
          <w:b/>
          <w:bCs w:val="0"/>
          <w:bdr w:val="none" w:sz="0" w:space="0" w:color="auto" w:frame="1"/>
        </w:rPr>
        <w:t> </w:t>
      </w:r>
    </w:p>
    <w:p w14:paraId="4D8FC621" w14:textId="6D3781B2" w:rsidR="00ED7FCA" w:rsidRDefault="00ED7FCA" w:rsidP="00C86B1F">
      <w:r>
        <w:t xml:space="preserve">1. </w:t>
      </w:r>
      <w:r w:rsidRPr="00ED7FCA">
        <w:t>Students will be able to analyze arguments across media, assessing their structure and persuasiveness.</w:t>
      </w:r>
    </w:p>
    <w:p w14:paraId="677DB019" w14:textId="4C7097D0" w:rsidR="00ED7FCA" w:rsidRDefault="00ED7FCA" w:rsidP="00ED7FCA">
      <w:r>
        <w:t xml:space="preserve">2. </w:t>
      </w:r>
      <w:r w:rsidRPr="00ED7FCA">
        <w:t>Students will be able to research and articulate multiple perspectives within controversies.</w:t>
      </w:r>
    </w:p>
    <w:p w14:paraId="0567E105" w14:textId="5C684223" w:rsidR="00ED7FCA" w:rsidRDefault="00ED7FCA" w:rsidP="00ED7FCA">
      <w:r w:rsidRPr="00ED7FCA">
        <w:t>3. Students will be able to advocate their own informed positions within controversies using basic rhetorical concepts and college-level writing and communication skills.</w:t>
      </w:r>
    </w:p>
    <w:p w14:paraId="688698F7" w14:textId="2FAE4A99" w:rsidR="00ED7FCA" w:rsidRDefault="00ED7FCA" w:rsidP="00ED7FCA">
      <w:r w:rsidRPr="00ED7FCA">
        <w:t>4. Students will be able to demonstrate familiarity with the uses and ethics of information literacy, including artificial intelligence (AI)</w:t>
      </w:r>
    </w:p>
    <w:p w14:paraId="2F349B69" w14:textId="77777777" w:rsidR="00E13BF5" w:rsidRPr="0089225B" w:rsidRDefault="00E13BF5"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23D9996B" w14:textId="1CFB0249" w:rsidR="002C089E" w:rsidRPr="00EF42DD" w:rsidRDefault="0064062B" w:rsidP="00EF42DD">
      <w:pPr>
        <w:pStyle w:val="Heading2"/>
        <w:rPr>
          <w:b w:val="0"/>
          <w:bCs/>
          <w:szCs w:val="24"/>
          <w:bdr w:val="none" w:sz="0" w:space="0" w:color="auto" w:frame="1"/>
        </w:rPr>
      </w:pPr>
      <w:r w:rsidRPr="0089225B">
        <w:rPr>
          <w:rStyle w:val="Strong"/>
          <w:rFonts w:cs="Arial"/>
          <w:b/>
          <w:bCs w:val="0"/>
          <w:bdr w:val="none" w:sz="0" w:space="0" w:color="auto" w:frame="1"/>
        </w:rPr>
        <w:t>Text</w:t>
      </w:r>
      <w:r w:rsidR="009918A3" w:rsidRPr="0089225B">
        <w:rPr>
          <w:rStyle w:val="Strong"/>
          <w:rFonts w:cs="Arial"/>
          <w:b/>
          <w:bCs w:val="0"/>
          <w:bdr w:val="none" w:sz="0" w:space="0" w:color="auto" w:frame="1"/>
        </w:rPr>
        <w:t>book</w:t>
      </w:r>
      <w:r w:rsidR="00381C7A" w:rsidRPr="0089225B">
        <w:rPr>
          <w:rStyle w:val="Strong"/>
          <w:rFonts w:cs="Arial"/>
          <w:b/>
          <w:bCs w:val="0"/>
          <w:bdr w:val="none" w:sz="0" w:space="0" w:color="auto" w:frame="1"/>
        </w:rPr>
        <w:t>s</w:t>
      </w:r>
      <w:r w:rsidR="009918A3" w:rsidRPr="0089225B">
        <w:rPr>
          <w:rStyle w:val="Strong"/>
          <w:rFonts w:cs="Arial"/>
          <w:b/>
          <w:bCs w:val="0"/>
          <w:bdr w:val="none" w:sz="0" w:space="0" w:color="auto" w:frame="1"/>
        </w:rPr>
        <w:t>/Materials</w:t>
      </w:r>
    </w:p>
    <w:p w14:paraId="22414E65" w14:textId="77777777" w:rsidR="009918A3" w:rsidRPr="0089225B" w:rsidRDefault="009918A3" w:rsidP="00B57696">
      <w:pPr>
        <w:rPr>
          <w:rFonts w:cs="Arial"/>
          <w:szCs w:val="24"/>
        </w:rPr>
      </w:pPr>
      <w:r w:rsidRPr="0089225B">
        <w:rPr>
          <w:rFonts w:cs="Arial"/>
          <w:szCs w:val="24"/>
        </w:rPr>
        <w:t xml:space="preserve">The required textbook(s) for this course are: </w:t>
      </w:r>
    </w:p>
    <w:p w14:paraId="0E278156" w14:textId="6E54DA36" w:rsidR="00EE0571" w:rsidRPr="0089225B" w:rsidRDefault="00343E95" w:rsidP="00B57696">
      <w:pPr>
        <w:rPr>
          <w:rFonts w:cs="Arial"/>
          <w:i/>
          <w:iCs/>
          <w:szCs w:val="24"/>
          <w:highlight w:val="yellow"/>
        </w:rPr>
      </w:pPr>
      <w:r w:rsidRPr="0089225B">
        <w:rPr>
          <w:rFonts w:cs="Arial"/>
          <w:i/>
          <w:iCs/>
          <w:szCs w:val="24"/>
          <w:highlight w:val="yellow"/>
        </w:rPr>
        <w:t>Include t</w:t>
      </w:r>
      <w:r w:rsidR="009918A3" w:rsidRPr="0089225B">
        <w:rPr>
          <w:rFonts w:cs="Arial"/>
          <w:i/>
          <w:iCs/>
          <w:szCs w:val="24"/>
          <w:highlight w:val="yellow"/>
        </w:rPr>
        <w:t>itle</w:t>
      </w:r>
      <w:r w:rsidRPr="0089225B">
        <w:rPr>
          <w:rFonts w:cs="Arial"/>
          <w:i/>
          <w:iCs/>
          <w:szCs w:val="24"/>
          <w:highlight w:val="yellow"/>
        </w:rPr>
        <w:t>, a</w:t>
      </w:r>
      <w:r w:rsidR="009918A3" w:rsidRPr="0089225B">
        <w:rPr>
          <w:rFonts w:cs="Arial"/>
          <w:i/>
          <w:iCs/>
          <w:szCs w:val="24"/>
          <w:highlight w:val="yellow"/>
        </w:rPr>
        <w:t>uthor</w:t>
      </w:r>
      <w:r w:rsidRPr="0089225B">
        <w:rPr>
          <w:rFonts w:cs="Arial"/>
          <w:i/>
          <w:iCs/>
          <w:szCs w:val="24"/>
          <w:highlight w:val="yellow"/>
        </w:rPr>
        <w:t>, p</w:t>
      </w:r>
      <w:r w:rsidR="009918A3" w:rsidRPr="0089225B">
        <w:rPr>
          <w:rFonts w:cs="Arial"/>
          <w:i/>
          <w:iCs/>
          <w:szCs w:val="24"/>
          <w:highlight w:val="yellow"/>
        </w:rPr>
        <w:t>ublisher</w:t>
      </w:r>
      <w:r w:rsidRPr="0089225B">
        <w:rPr>
          <w:rFonts w:cs="Arial"/>
          <w:i/>
          <w:iCs/>
          <w:szCs w:val="24"/>
          <w:highlight w:val="yellow"/>
        </w:rPr>
        <w:t>, y</w:t>
      </w:r>
      <w:r w:rsidR="009918A3" w:rsidRPr="0089225B">
        <w:rPr>
          <w:rFonts w:cs="Arial"/>
          <w:i/>
          <w:iCs/>
          <w:szCs w:val="24"/>
          <w:highlight w:val="yellow"/>
        </w:rPr>
        <w:t>ear</w:t>
      </w:r>
      <w:r w:rsidRPr="0089225B">
        <w:rPr>
          <w:rFonts w:cs="Arial"/>
          <w:i/>
          <w:iCs/>
          <w:szCs w:val="24"/>
          <w:highlight w:val="yellow"/>
        </w:rPr>
        <w:t>, ISBN, and w</w:t>
      </w:r>
      <w:r w:rsidR="00EE0571" w:rsidRPr="0089225B">
        <w:rPr>
          <w:rFonts w:cs="Arial"/>
          <w:i/>
          <w:iCs/>
          <w:szCs w:val="24"/>
          <w:highlight w:val="yellow"/>
        </w:rPr>
        <w:t>here to find/how to access course materials (bookstore(s), ICON Direct, etc.)</w:t>
      </w:r>
    </w:p>
    <w:p w14:paraId="0F45667E" w14:textId="77777777" w:rsidR="00BE2276" w:rsidRPr="0089225B" w:rsidRDefault="00BE2276" w:rsidP="004C484D">
      <w:pPr>
        <w:widowControl w:val="0"/>
        <w:rPr>
          <w:rFonts w:cs="Arial"/>
          <w:i/>
          <w:iCs/>
          <w:szCs w:val="24"/>
          <w:highlight w:val="yellow"/>
        </w:rPr>
      </w:pPr>
    </w:p>
    <w:p w14:paraId="445BB593" w14:textId="77777777" w:rsidR="00E8096D" w:rsidRPr="0089225B" w:rsidRDefault="00E8096D" w:rsidP="004C484D">
      <w:pPr>
        <w:pStyle w:val="Heading2"/>
      </w:pPr>
      <w:r w:rsidRPr="0089225B">
        <w:t>Course ICON site</w:t>
      </w:r>
    </w:p>
    <w:p w14:paraId="0B967C76" w14:textId="147D10D2" w:rsidR="00D104B7" w:rsidRPr="00EF42DD" w:rsidRDefault="00E8096D" w:rsidP="00B57696">
      <w:r w:rsidRPr="0089225B">
        <w:t>To access the course site, log into</w:t>
      </w:r>
      <w:r w:rsidR="0089225B" w:rsidRPr="0089225B">
        <w:t xml:space="preserve"> </w:t>
      </w:r>
      <w:hyperlink r:id="rId11" w:history="1">
        <w:r w:rsidRPr="007F3F50">
          <w:rPr>
            <w:rStyle w:val="Hyperlink"/>
            <w:rFonts w:cs="Arial"/>
          </w:rPr>
          <w:t>Iowa Courses Online (ICON)</w:t>
        </w:r>
      </w:hyperlink>
      <w:r w:rsidR="0089225B">
        <w:t xml:space="preserve"> </w:t>
      </w:r>
      <w:r w:rsidR="0089225B" w:rsidRPr="0089225B">
        <w:t>u</w:t>
      </w:r>
      <w:r w:rsidRPr="0089225B">
        <w:t>sing your Hawk ID and password.</w:t>
      </w:r>
    </w:p>
    <w:p w14:paraId="3B4F7CD1" w14:textId="77777777" w:rsidR="00BE2276" w:rsidRPr="0089225B" w:rsidRDefault="00BE2276"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5325768D" w14:textId="70B3E5FA" w:rsidR="00BE2276" w:rsidRPr="00606576" w:rsidRDefault="00BE2276" w:rsidP="00606576">
      <w:pPr>
        <w:pStyle w:val="Heading2"/>
        <w:rPr>
          <w:bCs/>
        </w:rPr>
      </w:pPr>
      <w:r w:rsidRPr="0089225B">
        <w:rPr>
          <w:rStyle w:val="Heading2Char"/>
          <w:b/>
          <w:bCs/>
        </w:rPr>
        <w:t>Grading System</w:t>
      </w:r>
    </w:p>
    <w:p w14:paraId="0AC8EEEE" w14:textId="6F2FE50F" w:rsidR="00057FA5" w:rsidRDefault="00057FA5" w:rsidP="004C484D">
      <w:pPr>
        <w:autoSpaceDE w:val="0"/>
        <w:autoSpaceDN w:val="0"/>
        <w:adjustRightInd w:val="0"/>
        <w:rPr>
          <w:rFonts w:cs="Arial"/>
          <w:szCs w:val="24"/>
        </w:rPr>
      </w:pPr>
      <w:r>
        <w:rPr>
          <w:rFonts w:cs="Arial"/>
          <w:szCs w:val="24"/>
        </w:rPr>
        <w:t>G</w:t>
      </w:r>
      <w:r w:rsidRPr="00057FA5">
        <w:rPr>
          <w:rFonts w:cs="Arial"/>
          <w:szCs w:val="24"/>
        </w:rPr>
        <w:t xml:space="preserve">rades </w:t>
      </w:r>
      <w:r>
        <w:rPr>
          <w:rFonts w:cs="Arial"/>
          <w:szCs w:val="24"/>
        </w:rPr>
        <w:t>will be determined along</w:t>
      </w:r>
      <w:r w:rsidRPr="00057FA5">
        <w:rPr>
          <w:rFonts w:cs="Arial"/>
          <w:szCs w:val="24"/>
        </w:rPr>
        <w:t xml:space="preserve"> the University’s A-F grade scale (see below), with A as the highest possible grade. Course grades depend mainly on a series of major writing and speaking assignments. The rest of your grade depends on other activitie</w:t>
      </w:r>
      <w:r>
        <w:rPr>
          <w:rFonts w:cs="Arial"/>
          <w:szCs w:val="24"/>
        </w:rPr>
        <w:t>s such as</w:t>
      </w:r>
      <w:r w:rsidRPr="00057FA5">
        <w:rPr>
          <w:rFonts w:cs="Arial"/>
          <w:szCs w:val="24"/>
        </w:rPr>
        <w:t xml:space="preserve"> informal </w:t>
      </w:r>
      <w:r>
        <w:rPr>
          <w:rFonts w:cs="Arial"/>
          <w:szCs w:val="24"/>
        </w:rPr>
        <w:t xml:space="preserve">essays and </w:t>
      </w:r>
      <w:r w:rsidRPr="00057FA5">
        <w:rPr>
          <w:rFonts w:cs="Arial"/>
          <w:szCs w:val="24"/>
        </w:rPr>
        <w:t xml:space="preserve">speeches, responses to assigned readings, peer response workshops, focused exercises, and other class participation. You must complete all major assignments satisfactorily (grade of D- or higher) to receive a passing grade in the course, but this is not the only requirement you must satisfy </w:t>
      </w:r>
      <w:proofErr w:type="gramStart"/>
      <w:r w:rsidRPr="00057FA5">
        <w:rPr>
          <w:rFonts w:cs="Arial"/>
          <w:szCs w:val="24"/>
        </w:rPr>
        <w:t>in order to</w:t>
      </w:r>
      <w:proofErr w:type="gramEnd"/>
      <w:r w:rsidRPr="00057FA5">
        <w:rPr>
          <w:rFonts w:cs="Arial"/>
          <w:szCs w:val="24"/>
        </w:rPr>
        <w:t xml:space="preserve"> pass. There is no final examination in this course.</w:t>
      </w:r>
    </w:p>
    <w:p w14:paraId="0DEF0E7F" w14:textId="77777777" w:rsidR="00057FA5" w:rsidRDefault="00057FA5" w:rsidP="004C484D">
      <w:pPr>
        <w:autoSpaceDE w:val="0"/>
        <w:autoSpaceDN w:val="0"/>
        <w:adjustRightInd w:val="0"/>
        <w:rPr>
          <w:rFonts w:cs="Arial"/>
          <w:szCs w:val="24"/>
        </w:rPr>
      </w:pPr>
    </w:p>
    <w:p w14:paraId="21A9810F" w14:textId="145F9E39" w:rsidR="00BE2276" w:rsidRPr="00606576" w:rsidRDefault="00057FA5" w:rsidP="004C484D">
      <w:pPr>
        <w:autoSpaceDE w:val="0"/>
        <w:autoSpaceDN w:val="0"/>
        <w:adjustRightInd w:val="0"/>
        <w:rPr>
          <w:rFonts w:cs="Arial"/>
          <w:szCs w:val="24"/>
        </w:rPr>
      </w:pPr>
      <w:r>
        <w:rPr>
          <w:rFonts w:cs="Arial"/>
          <w:szCs w:val="24"/>
        </w:rPr>
        <w:t>G</w:t>
      </w:r>
      <w:r w:rsidR="00BE2276" w:rsidRPr="0089225B">
        <w:rPr>
          <w:rFonts w:cs="Arial"/>
          <w:szCs w:val="24"/>
        </w:rPr>
        <w:t xml:space="preserve">rades will be awarded based on the following ranges: </w:t>
      </w:r>
    </w:p>
    <w:p w14:paraId="7BBD67A9" w14:textId="77777777" w:rsidR="00BE2276" w:rsidRPr="0089225B" w:rsidRDefault="00BE2276" w:rsidP="004C484D">
      <w:pPr>
        <w:autoSpaceDE w:val="0"/>
        <w:autoSpaceDN w:val="0"/>
        <w:adjustRightInd w:val="0"/>
        <w:rPr>
          <w:rFonts w:cs="Arial"/>
          <w:b/>
          <w:bCs/>
          <w:szCs w:val="24"/>
        </w:rPr>
      </w:pPr>
      <w:r w:rsidRPr="0089225B">
        <w:rPr>
          <w:rFonts w:cs="Arial"/>
          <w:b/>
          <w:bCs/>
          <w:szCs w:val="24"/>
        </w:rPr>
        <w:t xml:space="preserve">A </w:t>
      </w:r>
      <w:r w:rsidRPr="0089225B">
        <w:rPr>
          <w:rFonts w:cs="Arial"/>
          <w:b/>
          <w:bCs/>
          <w:szCs w:val="24"/>
        </w:rPr>
        <w:tab/>
      </w:r>
      <w:r w:rsidRPr="0089225B">
        <w:rPr>
          <w:rFonts w:cs="Arial"/>
          <w:b/>
          <w:bCs/>
          <w:szCs w:val="24"/>
        </w:rPr>
        <w:tab/>
      </w:r>
      <w:r w:rsidRPr="0089225B">
        <w:rPr>
          <w:rFonts w:cs="Arial"/>
          <w:b/>
          <w:bCs/>
          <w:szCs w:val="24"/>
        </w:rPr>
        <w:tab/>
        <w:t xml:space="preserve">B </w:t>
      </w:r>
      <w:r w:rsidRPr="0089225B">
        <w:rPr>
          <w:rFonts w:cs="Arial"/>
          <w:b/>
          <w:bCs/>
          <w:szCs w:val="24"/>
        </w:rPr>
        <w:tab/>
      </w:r>
      <w:r w:rsidRPr="0089225B">
        <w:rPr>
          <w:rFonts w:cs="Arial"/>
          <w:b/>
          <w:bCs/>
          <w:szCs w:val="24"/>
        </w:rPr>
        <w:tab/>
        <w:t xml:space="preserve">C </w:t>
      </w:r>
      <w:r w:rsidRPr="0089225B">
        <w:rPr>
          <w:rFonts w:cs="Arial"/>
          <w:b/>
          <w:bCs/>
          <w:szCs w:val="24"/>
        </w:rPr>
        <w:tab/>
      </w:r>
      <w:r w:rsidRPr="0089225B">
        <w:rPr>
          <w:rFonts w:cs="Arial"/>
          <w:b/>
          <w:bCs/>
          <w:szCs w:val="24"/>
        </w:rPr>
        <w:tab/>
        <w:t xml:space="preserve">D </w:t>
      </w:r>
      <w:r w:rsidRPr="0089225B">
        <w:rPr>
          <w:rFonts w:cs="Arial"/>
          <w:b/>
          <w:bCs/>
          <w:szCs w:val="24"/>
        </w:rPr>
        <w:tab/>
      </w:r>
      <w:r w:rsidRPr="0089225B">
        <w:rPr>
          <w:rFonts w:cs="Arial"/>
          <w:b/>
          <w:bCs/>
          <w:szCs w:val="24"/>
        </w:rPr>
        <w:tab/>
        <w:t>F</w:t>
      </w:r>
    </w:p>
    <w:p w14:paraId="2C3EAB1E" w14:textId="66D535BC" w:rsidR="00BE2276" w:rsidRPr="0089225B" w:rsidRDefault="00BE2276" w:rsidP="004C484D">
      <w:pPr>
        <w:autoSpaceDE w:val="0"/>
        <w:autoSpaceDN w:val="0"/>
        <w:adjustRightInd w:val="0"/>
        <w:rPr>
          <w:rFonts w:cs="Arial"/>
          <w:szCs w:val="24"/>
        </w:rPr>
      </w:pPr>
      <w:r w:rsidRPr="0089225B">
        <w:rPr>
          <w:rFonts w:cs="Arial"/>
          <w:szCs w:val="24"/>
        </w:rPr>
        <w:lastRenderedPageBreak/>
        <w:t xml:space="preserve">  </w:t>
      </w:r>
      <w:r w:rsidRPr="0089225B">
        <w:rPr>
          <w:rFonts w:cs="Arial"/>
          <w:szCs w:val="24"/>
        </w:rPr>
        <w:tab/>
      </w:r>
      <w:r w:rsidR="00606576">
        <w:rPr>
          <w:rFonts w:cs="Arial"/>
          <w:i/>
          <w:iCs/>
          <w:szCs w:val="24"/>
        </w:rPr>
        <w:t xml:space="preserve">   </w:t>
      </w:r>
      <w:r w:rsidR="00606576">
        <w:rPr>
          <w:rFonts w:cs="Arial"/>
          <w:i/>
          <w:iCs/>
          <w:szCs w:val="24"/>
        </w:rPr>
        <w:tab/>
      </w:r>
      <w:r w:rsidRPr="0089225B">
        <w:rPr>
          <w:rFonts w:cs="Arial"/>
          <w:szCs w:val="24"/>
        </w:rPr>
        <w:tab/>
        <w:t xml:space="preserve">B+ </w:t>
      </w:r>
      <w:r w:rsidR="00057FA5">
        <w:rPr>
          <w:rFonts w:cs="Arial"/>
          <w:szCs w:val="24"/>
        </w:rPr>
        <w:t>87-89</w:t>
      </w:r>
      <w:r w:rsidRPr="0089225B">
        <w:rPr>
          <w:rFonts w:cs="Arial"/>
          <w:szCs w:val="24"/>
        </w:rPr>
        <w:tab/>
        <w:t xml:space="preserve">C+ </w:t>
      </w:r>
      <w:r w:rsidR="00057FA5">
        <w:rPr>
          <w:rFonts w:cs="Arial"/>
          <w:szCs w:val="24"/>
        </w:rPr>
        <w:t>77-79</w:t>
      </w:r>
      <w:r w:rsidRPr="0089225B">
        <w:rPr>
          <w:rFonts w:cs="Arial"/>
          <w:szCs w:val="24"/>
        </w:rPr>
        <w:tab/>
        <w:t>D</w:t>
      </w:r>
      <w:proofErr w:type="gramStart"/>
      <w:r w:rsidRPr="0089225B">
        <w:rPr>
          <w:rFonts w:cs="Arial"/>
          <w:szCs w:val="24"/>
        </w:rPr>
        <w:t xml:space="preserve">+  </w:t>
      </w:r>
      <w:r w:rsidR="00057FA5">
        <w:rPr>
          <w:rFonts w:cs="Arial"/>
          <w:szCs w:val="24"/>
        </w:rPr>
        <w:t>67</w:t>
      </w:r>
      <w:proofErr w:type="gramEnd"/>
      <w:r w:rsidR="00057FA5">
        <w:rPr>
          <w:rFonts w:cs="Arial"/>
          <w:szCs w:val="24"/>
        </w:rPr>
        <w:t>-69</w:t>
      </w:r>
      <w:r w:rsidRPr="0089225B">
        <w:rPr>
          <w:rFonts w:cs="Arial"/>
          <w:szCs w:val="24"/>
        </w:rPr>
        <w:tab/>
        <w:t xml:space="preserve">F </w:t>
      </w:r>
      <w:r w:rsidR="00057FA5">
        <w:rPr>
          <w:rFonts w:cs="Arial"/>
          <w:szCs w:val="24"/>
        </w:rPr>
        <w:t>59 and below</w:t>
      </w:r>
    </w:p>
    <w:p w14:paraId="7B3766F3" w14:textId="66309069" w:rsidR="00BE2276" w:rsidRPr="00330B0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330B0B">
        <w:rPr>
          <w:rFonts w:cs="Arial"/>
          <w:szCs w:val="24"/>
        </w:rPr>
        <w:t>93-</w:t>
      </w:r>
      <w:r w:rsidR="00606576" w:rsidRPr="00330B0B">
        <w:rPr>
          <w:rFonts w:cs="Arial"/>
          <w:szCs w:val="24"/>
        </w:rPr>
        <w:t>100</w:t>
      </w:r>
      <w:r w:rsidRPr="00330B0B">
        <w:rPr>
          <w:rFonts w:cs="Arial"/>
          <w:szCs w:val="24"/>
        </w:rPr>
        <w:tab/>
        <w:t xml:space="preserve">B   </w:t>
      </w:r>
      <w:r w:rsidR="00057FA5" w:rsidRPr="00330B0B">
        <w:rPr>
          <w:rFonts w:cs="Arial"/>
          <w:szCs w:val="24"/>
        </w:rPr>
        <w:t>84-86</w:t>
      </w:r>
      <w:r w:rsidRPr="00330B0B">
        <w:rPr>
          <w:rFonts w:cs="Arial"/>
          <w:szCs w:val="24"/>
        </w:rPr>
        <w:tab/>
        <w:t xml:space="preserve">C   </w:t>
      </w:r>
      <w:r w:rsidR="00057FA5" w:rsidRPr="00330B0B">
        <w:rPr>
          <w:rFonts w:cs="Arial"/>
          <w:szCs w:val="24"/>
        </w:rPr>
        <w:t>74-76</w:t>
      </w:r>
      <w:r w:rsidRPr="00330B0B">
        <w:rPr>
          <w:rFonts w:cs="Arial"/>
          <w:szCs w:val="24"/>
        </w:rPr>
        <w:tab/>
        <w:t xml:space="preserve">D  </w:t>
      </w:r>
      <w:r w:rsidR="00057FA5" w:rsidRPr="00330B0B">
        <w:rPr>
          <w:rFonts w:cs="Arial"/>
          <w:szCs w:val="24"/>
        </w:rPr>
        <w:t xml:space="preserve">  64-66</w:t>
      </w:r>
    </w:p>
    <w:p w14:paraId="17757C4E" w14:textId="6173E974" w:rsidR="00BE2276" w:rsidRPr="0089225B" w:rsidRDefault="00BE2276" w:rsidP="004C484D">
      <w:pPr>
        <w:autoSpaceDE w:val="0"/>
        <w:autoSpaceDN w:val="0"/>
        <w:adjustRightInd w:val="0"/>
        <w:rPr>
          <w:rFonts w:cs="Arial"/>
          <w:szCs w:val="24"/>
        </w:rPr>
      </w:pPr>
      <w:r w:rsidRPr="00330B0B">
        <w:rPr>
          <w:rFonts w:cs="Arial"/>
          <w:szCs w:val="24"/>
        </w:rPr>
        <w:t>A-</w:t>
      </w:r>
      <w:r w:rsidRPr="00330B0B">
        <w:rPr>
          <w:rFonts w:cs="Arial"/>
          <w:szCs w:val="24"/>
        </w:rPr>
        <w:tab/>
        <w:t>90-92</w:t>
      </w:r>
      <w:r w:rsidRPr="00057FA5">
        <w:rPr>
          <w:rFonts w:cs="Arial"/>
          <w:szCs w:val="24"/>
        </w:rPr>
        <w:tab/>
      </w:r>
      <w:r w:rsidRPr="0089225B">
        <w:rPr>
          <w:rFonts w:cs="Arial"/>
          <w:szCs w:val="24"/>
        </w:rPr>
        <w:tab/>
        <w:t>B-</w:t>
      </w:r>
      <w:r w:rsidR="00057FA5">
        <w:rPr>
          <w:rFonts w:cs="Arial"/>
          <w:szCs w:val="24"/>
        </w:rPr>
        <w:t xml:space="preserve"> 80-83</w:t>
      </w:r>
      <w:r w:rsidRPr="0089225B">
        <w:rPr>
          <w:rFonts w:cs="Arial"/>
          <w:szCs w:val="24"/>
        </w:rPr>
        <w:tab/>
        <w:t>C-</w:t>
      </w:r>
      <w:r w:rsidR="00057FA5">
        <w:rPr>
          <w:rFonts w:cs="Arial"/>
          <w:szCs w:val="24"/>
        </w:rPr>
        <w:t xml:space="preserve"> 70-73</w:t>
      </w:r>
      <w:r w:rsidRPr="0089225B">
        <w:rPr>
          <w:rFonts w:cs="Arial"/>
          <w:szCs w:val="24"/>
        </w:rPr>
        <w:tab/>
        <w:t>D</w:t>
      </w:r>
      <w:proofErr w:type="gramStart"/>
      <w:r w:rsidRPr="0089225B">
        <w:rPr>
          <w:rFonts w:cs="Arial"/>
          <w:szCs w:val="24"/>
        </w:rPr>
        <w:t>-</w:t>
      </w:r>
      <w:r w:rsidR="00057FA5">
        <w:rPr>
          <w:rFonts w:cs="Arial"/>
          <w:szCs w:val="24"/>
        </w:rPr>
        <w:t xml:space="preserve">  60</w:t>
      </w:r>
      <w:proofErr w:type="gramEnd"/>
      <w:r w:rsidR="00057FA5">
        <w:rPr>
          <w:rFonts w:cs="Arial"/>
          <w:szCs w:val="24"/>
        </w:rPr>
        <w:t>-63</w:t>
      </w:r>
    </w:p>
    <w:p w14:paraId="112E71EA" w14:textId="77777777" w:rsidR="00BE2276" w:rsidRPr="0089225B" w:rsidRDefault="00BE2276" w:rsidP="004C484D">
      <w:pPr>
        <w:pStyle w:val="NormalWeb"/>
        <w:shd w:val="clear" w:color="auto" w:fill="FFFFFF"/>
        <w:spacing w:before="0" w:beforeAutospacing="0" w:after="0" w:afterAutospacing="0"/>
        <w:contextualSpacing/>
        <w:textAlignment w:val="baseline"/>
        <w:rPr>
          <w:rFonts w:ascii="Aptos" w:hAnsi="Aptos" w:cs="Arial"/>
          <w:b/>
          <w:bCs/>
        </w:rPr>
      </w:pPr>
    </w:p>
    <w:p w14:paraId="3DD4CC9D" w14:textId="77777777" w:rsidR="00BE2276" w:rsidRPr="0089225B" w:rsidRDefault="00BE2276" w:rsidP="004C484D">
      <w:pPr>
        <w:pStyle w:val="Heading2"/>
        <w:rPr>
          <w:rStyle w:val="Strong"/>
          <w:rFonts w:cs="Arial"/>
        </w:rPr>
      </w:pPr>
      <w:r w:rsidRPr="0089225B">
        <w:t>Course Grades</w:t>
      </w:r>
      <w:r w:rsidRPr="0089225B">
        <w:rPr>
          <w:rStyle w:val="Strong"/>
          <w:rFonts w:cs="Arial"/>
          <w:bdr w:val="none" w:sz="0" w:space="0" w:color="auto" w:frame="1"/>
        </w:rPr>
        <w:t xml:space="preserve"> </w:t>
      </w:r>
    </w:p>
    <w:p w14:paraId="27BA7C20" w14:textId="0722B5D3"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Include in the syllabus</w:t>
      </w:r>
      <w:r w:rsidRPr="0089225B">
        <w:rPr>
          <w:rStyle w:val="Emphasis"/>
          <w:rFonts w:ascii="Aptos" w:hAnsi="Aptos" w:cs="Arial"/>
          <w:highlight w:val="yellow"/>
          <w:bdr w:val="none" w:sz="0" w:space="0" w:color="auto" w:frame="1"/>
        </w:rPr>
        <w:t>: The basic types and number of assignments to be completed</w:t>
      </w:r>
      <w:r w:rsidR="00AB7447">
        <w:rPr>
          <w:rStyle w:val="Emphasis"/>
          <w:rFonts w:ascii="Aptos" w:hAnsi="Aptos" w:cs="Arial"/>
          <w:highlight w:val="yellow"/>
          <w:bdr w:val="none" w:sz="0" w:space="0" w:color="auto" w:frame="1"/>
        </w:rPr>
        <w:t xml:space="preserve"> (remember that 1030 can now move to</w:t>
      </w:r>
      <w:r w:rsidR="00853C46">
        <w:rPr>
          <w:rStyle w:val="Emphasis"/>
          <w:rFonts w:ascii="Aptos" w:hAnsi="Aptos" w:cs="Arial"/>
          <w:highlight w:val="yellow"/>
          <w:bdr w:val="none" w:sz="0" w:space="0" w:color="auto" w:frame="1"/>
        </w:rPr>
        <w:t xml:space="preserve"> a</w:t>
      </w:r>
      <w:r w:rsidR="00AB7447">
        <w:rPr>
          <w:rStyle w:val="Emphasis"/>
          <w:rFonts w:ascii="Aptos" w:hAnsi="Aptos" w:cs="Arial"/>
          <w:highlight w:val="yellow"/>
          <w:bdr w:val="none" w:sz="0" w:space="0" w:color="auto" w:frame="1"/>
        </w:rPr>
        <w:t xml:space="preserve"> 3 major</w:t>
      </w:r>
      <w:r w:rsidR="00853C46">
        <w:rPr>
          <w:rStyle w:val="Emphasis"/>
          <w:rFonts w:ascii="Aptos" w:hAnsi="Aptos" w:cs="Arial"/>
          <w:highlight w:val="yellow"/>
          <w:bdr w:val="none" w:sz="0" w:space="0" w:color="auto" w:frame="1"/>
        </w:rPr>
        <w:t>-</w:t>
      </w:r>
      <w:r w:rsidR="00AB7447">
        <w:rPr>
          <w:rStyle w:val="Emphasis"/>
          <w:rFonts w:ascii="Aptos" w:hAnsi="Aptos" w:cs="Arial"/>
          <w:highlight w:val="yellow"/>
          <w:bdr w:val="none" w:sz="0" w:space="0" w:color="auto" w:frame="1"/>
        </w:rPr>
        <w:t>assignment</w:t>
      </w:r>
      <w:r w:rsidR="00853C46">
        <w:rPr>
          <w:rStyle w:val="Emphasis"/>
          <w:rFonts w:ascii="Aptos" w:hAnsi="Aptos" w:cs="Arial"/>
          <w:highlight w:val="yellow"/>
          <w:bdr w:val="none" w:sz="0" w:space="0" w:color="auto" w:frame="1"/>
        </w:rPr>
        <w:t>-requirement</w:t>
      </w:r>
      <w:r w:rsidR="00AB7447">
        <w:rPr>
          <w:rStyle w:val="Emphasis"/>
          <w:rFonts w:ascii="Aptos" w:hAnsi="Aptos" w:cs="Arial"/>
          <w:highlight w:val="yellow"/>
          <w:bdr w:val="none" w:sz="0" w:space="0" w:color="auto" w:frame="1"/>
        </w:rPr>
        <w:t>)</w:t>
      </w:r>
      <w:r w:rsidRPr="0089225B">
        <w:rPr>
          <w:rStyle w:val="Emphasis"/>
          <w:rFonts w:ascii="Aptos" w:hAnsi="Aptos" w:cs="Arial"/>
          <w:highlight w:val="yellow"/>
          <w:bdr w:val="none" w:sz="0" w:space="0" w:color="auto" w:frame="1"/>
        </w:rPr>
        <w:t xml:space="preserve"> and a breakdown of how much each one contributes to the final grade for the course. You should also include the deadlines for assignments (</w:t>
      </w:r>
      <w:r w:rsidR="009A5A77">
        <w:rPr>
          <w:rStyle w:val="Emphasis"/>
          <w:rFonts w:ascii="Aptos" w:hAnsi="Aptos" w:cs="Arial"/>
          <w:highlight w:val="yellow"/>
          <w:bdr w:val="none" w:sz="0" w:space="0" w:color="auto" w:frame="1"/>
        </w:rPr>
        <w:t xml:space="preserve">here or </w:t>
      </w:r>
      <w:r w:rsidRPr="0089225B">
        <w:rPr>
          <w:rStyle w:val="Emphasis"/>
          <w:rFonts w:ascii="Aptos" w:hAnsi="Aptos" w:cs="Arial"/>
          <w:highlight w:val="yellow"/>
          <w:bdr w:val="none" w:sz="0" w:space="0" w:color="auto" w:frame="1"/>
        </w:rPr>
        <w:t>in the calendar) and any late work policies, including how late work affects grades.</w:t>
      </w:r>
    </w:p>
    <w:p w14:paraId="3838B057" w14:textId="77777777"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green"/>
          <w:bdr w:val="none" w:sz="0" w:space="0" w:color="auto" w:frame="1"/>
        </w:rPr>
      </w:pPr>
    </w:p>
    <w:p w14:paraId="71D1D5D7" w14:textId="507A7855"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 xml:space="preserve">Provide to students </w:t>
      </w:r>
      <w:r w:rsidR="009A5A77">
        <w:rPr>
          <w:rStyle w:val="Emphasis"/>
          <w:rFonts w:ascii="Aptos" w:hAnsi="Aptos" w:cs="Arial"/>
          <w:b/>
          <w:bCs/>
          <w:highlight w:val="yellow"/>
          <w:bdr w:val="none" w:sz="0" w:space="0" w:color="auto" w:frame="1"/>
        </w:rPr>
        <w:t>some</w:t>
      </w:r>
      <w:r w:rsidRPr="0089225B">
        <w:rPr>
          <w:rStyle w:val="Emphasis"/>
          <w:rFonts w:ascii="Aptos" w:hAnsi="Aptos" w:cs="Arial"/>
          <w:b/>
          <w:bCs/>
          <w:highlight w:val="yellow"/>
          <w:bdr w:val="none" w:sz="0" w:space="0" w:color="auto" w:frame="1"/>
        </w:rPr>
        <w:t xml:space="preserve">where but </w:t>
      </w:r>
      <w:r w:rsidR="009A5A77">
        <w:rPr>
          <w:rStyle w:val="Emphasis"/>
          <w:rFonts w:ascii="Aptos" w:hAnsi="Aptos" w:cs="Arial"/>
          <w:b/>
          <w:bCs/>
          <w:highlight w:val="yellow"/>
          <w:bdr w:val="none" w:sz="0" w:space="0" w:color="auto" w:frame="1"/>
        </w:rPr>
        <w:t>not required</w:t>
      </w:r>
      <w:r w:rsidRPr="0089225B">
        <w:rPr>
          <w:rStyle w:val="Emphasis"/>
          <w:rFonts w:ascii="Aptos" w:hAnsi="Aptos" w:cs="Arial"/>
          <w:b/>
          <w:bCs/>
          <w:highlight w:val="yellow"/>
          <w:bdr w:val="none" w:sz="0" w:space="0" w:color="auto" w:frame="1"/>
        </w:rPr>
        <w:t xml:space="preserve"> in the syllabus</w:t>
      </w:r>
      <w:r w:rsidRPr="0089225B">
        <w:rPr>
          <w:rStyle w:val="Emphasis"/>
          <w:rFonts w:ascii="Aptos" w:hAnsi="Aptos" w:cs="Arial"/>
          <w:highlight w:val="yellow"/>
          <w:bdr w:val="none" w:sz="0" w:space="0" w:color="auto" w:frame="1"/>
        </w:rPr>
        <w:t xml:space="preserve">: Detailed information about assignments, including your expectations for student work. </w:t>
      </w:r>
      <w:bookmarkStart w:id="1" w:name="_Hlk197597197"/>
      <w:r w:rsidRPr="0089225B">
        <w:rPr>
          <w:rStyle w:val="Emphasis"/>
          <w:rFonts w:ascii="Aptos" w:hAnsi="Aptos" w:cs="Arial"/>
          <w:highlight w:val="yellow"/>
          <w:bdr w:val="none" w:sz="0" w:space="0" w:color="auto" w:frame="1"/>
        </w:rPr>
        <w:t xml:space="preserve">This information </w:t>
      </w:r>
      <w:r w:rsidR="009A5A77">
        <w:rPr>
          <w:rStyle w:val="Emphasis"/>
          <w:rFonts w:ascii="Aptos" w:hAnsi="Aptos" w:cs="Arial"/>
          <w:highlight w:val="yellow"/>
          <w:bdr w:val="none" w:sz="0" w:space="0" w:color="auto" w:frame="1"/>
        </w:rPr>
        <w:t>could be included in the syllabus but does not have to be. Alternately, it could</w:t>
      </w:r>
      <w:r w:rsidRPr="0089225B">
        <w:rPr>
          <w:rStyle w:val="Emphasis"/>
          <w:rFonts w:ascii="Aptos" w:hAnsi="Aptos" w:cs="Arial"/>
          <w:highlight w:val="yellow"/>
          <w:bdr w:val="none" w:sz="0" w:space="0" w:color="auto" w:frame="1"/>
        </w:rPr>
        <w:t xml:space="preserve"> be provided in a separate document or documents or built into your ICON site</w:t>
      </w:r>
      <w:r w:rsidR="005C3981">
        <w:rPr>
          <w:rStyle w:val="Emphasis"/>
          <w:rFonts w:ascii="Aptos" w:hAnsi="Aptos" w:cs="Arial"/>
          <w:highlight w:val="yellow"/>
          <w:bdr w:val="none" w:sz="0" w:space="0" w:color="auto" w:frame="1"/>
        </w:rPr>
        <w:t>, if you wish to keep the syllabus shorter/less detailed</w:t>
      </w:r>
      <w:r w:rsidRPr="0089225B">
        <w:rPr>
          <w:rStyle w:val="Emphasis"/>
          <w:rFonts w:ascii="Aptos" w:hAnsi="Aptos" w:cs="Arial"/>
          <w:highlight w:val="yellow"/>
          <w:bdr w:val="none" w:sz="0" w:space="0" w:color="auto" w:frame="1"/>
        </w:rPr>
        <w:t>.</w:t>
      </w:r>
      <w:bookmarkEnd w:id="1"/>
    </w:p>
    <w:p w14:paraId="0735693C" w14:textId="77777777" w:rsidR="00330B0B" w:rsidRPr="0089225B" w:rsidRDefault="00330B0B"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p>
    <w:p w14:paraId="5AF03A04" w14:textId="77777777" w:rsidR="00057FA5" w:rsidRP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b/>
          <w:bCs/>
          <w:i w:val="0"/>
          <w:iCs w:val="0"/>
          <w:color w:val="313131"/>
          <w:bdr w:val="none" w:sz="0" w:space="0" w:color="auto" w:frame="1"/>
        </w:rPr>
      </w:pPr>
      <w:r w:rsidRPr="00057FA5">
        <w:rPr>
          <w:rStyle w:val="Emphasis"/>
          <w:rFonts w:ascii="Aptos" w:hAnsi="Aptos" w:cs="Arial"/>
          <w:b/>
          <w:bCs/>
          <w:i w:val="0"/>
          <w:iCs w:val="0"/>
          <w:color w:val="313131"/>
          <w:bdr w:val="none" w:sz="0" w:space="0" w:color="auto" w:frame="1"/>
        </w:rPr>
        <w:t>End-of-Semester Deadlines</w:t>
      </w:r>
    </w:p>
    <w:p w14:paraId="04B7F80E" w14:textId="21EAEFFA" w:rsidR="00BE2276" w:rsidRP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i w:val="0"/>
          <w:iCs w:val="0"/>
          <w:color w:val="313131"/>
          <w:bdr w:val="none" w:sz="0" w:space="0" w:color="auto" w:frame="1"/>
        </w:rPr>
      </w:pPr>
      <w:r w:rsidRPr="00057FA5">
        <w:rPr>
          <w:rStyle w:val="Emphasis"/>
          <w:rFonts w:ascii="Aptos" w:hAnsi="Aptos" w:cs="Arial"/>
          <w:i w:val="0"/>
          <w:iCs w:val="0"/>
          <w:color w:val="313131"/>
          <w:bdr w:val="none" w:sz="0" w:space="0" w:color="auto" w:frame="1"/>
        </w:rPr>
        <w:t>All work for the course must be turned in by the last week of classes to give instructors time to grade it and to honor instructors’ legal work contracts. As per CLAS guidelines, no late work will be accepted after final grades are turned in. Grades of Incomplete are not awarded</w:t>
      </w:r>
      <w:r>
        <w:rPr>
          <w:rStyle w:val="Emphasis"/>
          <w:rFonts w:ascii="Aptos" w:hAnsi="Aptos" w:cs="Arial"/>
          <w:i w:val="0"/>
          <w:iCs w:val="0"/>
          <w:color w:val="313131"/>
          <w:bdr w:val="none" w:sz="0" w:space="0" w:color="auto" w:frame="1"/>
        </w:rPr>
        <w:t>.</w:t>
      </w:r>
    </w:p>
    <w:p w14:paraId="690C8B82" w14:textId="77777777" w:rsid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3CC2D4B5" w14:textId="5DCC9A3B" w:rsidR="00373B35" w:rsidRPr="00373B35" w:rsidRDefault="00BE2276" w:rsidP="00373B35">
      <w:pPr>
        <w:pStyle w:val="Heading2"/>
        <w:rPr>
          <w:bdr w:val="none" w:sz="0" w:space="0" w:color="auto" w:frame="1"/>
        </w:rPr>
      </w:pPr>
      <w:r w:rsidRPr="0089225B">
        <w:rPr>
          <w:bdr w:val="none" w:sz="0" w:space="0" w:color="auto" w:frame="1"/>
        </w:rPr>
        <w:t>Attendance</w:t>
      </w:r>
    </w:p>
    <w:p w14:paraId="5C33D32D" w14:textId="0FD5A3B3" w:rsidR="000F15CD" w:rsidRPr="003E161E" w:rsidRDefault="00BE2276"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r w:rsidRPr="003E161E">
        <w:rPr>
          <w:rStyle w:val="Emphasis"/>
          <w:rFonts w:ascii="Aptos" w:hAnsi="Aptos" w:cs="Arial"/>
          <w:highlight w:val="yellow"/>
          <w:bdr w:val="none" w:sz="0" w:space="0" w:color="auto" w:frame="1"/>
        </w:rPr>
        <w:t>Describe all attendance/absence policies in detail, including how they affect policies on late work</w:t>
      </w:r>
      <w:r w:rsidR="00126B98" w:rsidRPr="003E161E">
        <w:rPr>
          <w:rStyle w:val="Emphasis"/>
          <w:rFonts w:ascii="Aptos" w:hAnsi="Aptos" w:cs="Arial"/>
          <w:highlight w:val="yellow"/>
          <w:bdr w:val="none" w:sz="0" w:space="0" w:color="auto" w:frame="1"/>
        </w:rPr>
        <w:t xml:space="preserve"> (if they do)</w:t>
      </w:r>
      <w:r w:rsidRPr="003E161E">
        <w:rPr>
          <w:rStyle w:val="Emphasis"/>
          <w:rFonts w:ascii="Aptos" w:hAnsi="Aptos" w:cs="Arial"/>
          <w:color w:val="313131"/>
          <w:highlight w:val="yellow"/>
          <w:bdr w:val="none" w:sz="0" w:space="0" w:color="auto" w:frame="1"/>
        </w:rPr>
        <w:t>.</w:t>
      </w:r>
    </w:p>
    <w:p w14:paraId="267C332C" w14:textId="4BA49D39" w:rsidR="00BE2276" w:rsidRDefault="003E161E" w:rsidP="004C484D">
      <w:pPr>
        <w:pStyle w:val="NormalWeb"/>
        <w:shd w:val="clear" w:color="auto" w:fill="FFFFFF"/>
        <w:spacing w:before="0" w:beforeAutospacing="0" w:after="0" w:afterAutospacing="0"/>
        <w:contextualSpacing/>
        <w:textAlignment w:val="baseline"/>
        <w:rPr>
          <w:rStyle w:val="Emphasis"/>
          <w:rFonts w:ascii="Aptos" w:hAnsi="Aptos" w:cs="Arial"/>
          <w:color w:val="313131"/>
          <w:bdr w:val="none" w:sz="0" w:space="0" w:color="auto" w:frame="1"/>
        </w:rPr>
      </w:pPr>
      <w:r w:rsidRPr="003E161E">
        <w:rPr>
          <w:rStyle w:val="Emphasis"/>
          <w:rFonts w:ascii="Aptos" w:hAnsi="Aptos" w:cs="Arial"/>
          <w:color w:val="313131"/>
          <w:bdr w:val="none" w:sz="0" w:space="0" w:color="auto" w:frame="1"/>
        </w:rPr>
        <w:t>You are expected to come to class. The rhetoric classroom is an environment based around the process of formulating and sharing ideas and the progressive development of writing and speaking best practices and the skills of analytical and critical thinking and argumentation. Because of the highly participatory and individual nature of this class, you may, in absence, miss important peer contributions, group work, or other activities that cannot be reproduced outside of the scheduled class time and which may, therefore, adversely affect the quality of your work and its assessment. Similarly, you may also miss important verbal announcements concerning the completion of assignments, changes to the syllabus, or other plans crucial to coursework for which you will remain responsible.</w:t>
      </w:r>
    </w:p>
    <w:p w14:paraId="2D5A8BDF" w14:textId="77777777" w:rsidR="003E161E" w:rsidRDefault="003E161E"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09C0E7C1" w14:textId="31DDB454" w:rsidR="007E267D" w:rsidRPr="00373B35" w:rsidRDefault="00373B35"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373B35">
        <w:rPr>
          <w:rFonts w:ascii="Aptos" w:hAnsi="Aptos"/>
          <w:b/>
          <w:bCs/>
          <w:bdr w:val="none" w:sz="0" w:space="0" w:color="auto" w:frame="1"/>
        </w:rPr>
        <w:t>Accommodations</w:t>
      </w:r>
    </w:p>
    <w:p w14:paraId="328096DC" w14:textId="3621EA9F" w:rsidR="007E267D" w:rsidRPr="006E16F2" w:rsidRDefault="00072CB3" w:rsidP="00373B35">
      <w:pPr>
        <w:pStyle w:val="Heading3"/>
        <w:rPr>
          <w:rStyle w:val="Emphasis"/>
          <w:rFonts w:cs="Arial"/>
          <w:u w:val="none"/>
          <w:bdr w:val="none" w:sz="0" w:space="0" w:color="auto" w:frame="1"/>
        </w:rPr>
      </w:pPr>
      <w:r w:rsidRPr="0036576F">
        <w:rPr>
          <w:rStyle w:val="Strong"/>
          <w:rFonts w:cs="Arial"/>
          <w:b w:val="0"/>
          <w:bCs w:val="0"/>
          <w:i/>
          <w:iCs/>
          <w:highlight w:val="yellow"/>
          <w:u w:val="none"/>
          <w:bdr w:val="none" w:sz="0" w:space="0" w:color="auto" w:frame="1"/>
        </w:rPr>
        <w:t xml:space="preserve">Include language welcoming students to initiate </w:t>
      </w:r>
      <w:proofErr w:type="gramStart"/>
      <w:r w:rsidRPr="0036576F">
        <w:rPr>
          <w:rStyle w:val="Strong"/>
          <w:rFonts w:cs="Arial"/>
          <w:b w:val="0"/>
          <w:bCs w:val="0"/>
          <w:i/>
          <w:iCs/>
          <w:highlight w:val="yellow"/>
          <w:u w:val="none"/>
          <w:bdr w:val="none" w:sz="0" w:space="0" w:color="auto" w:frame="1"/>
        </w:rPr>
        <w:t>conversation</w:t>
      </w:r>
      <w:r w:rsidR="00373B35" w:rsidRPr="0036576F">
        <w:rPr>
          <w:rStyle w:val="Strong"/>
          <w:rFonts w:cs="Arial"/>
          <w:b w:val="0"/>
          <w:bCs w:val="0"/>
          <w:i/>
          <w:iCs/>
          <w:highlight w:val="yellow"/>
          <w:u w:val="none"/>
          <w:bdr w:val="none" w:sz="0" w:space="0" w:color="auto" w:frame="1"/>
        </w:rPr>
        <w:t>s ;</w:t>
      </w:r>
      <w:proofErr w:type="gramEnd"/>
      <w:r w:rsidR="00373B35" w:rsidRPr="0036576F">
        <w:rPr>
          <w:rStyle w:val="Strong"/>
          <w:rFonts w:cs="Arial"/>
          <w:b w:val="0"/>
          <w:bCs w:val="0"/>
          <w:i/>
          <w:iCs/>
          <w:highlight w:val="yellow"/>
          <w:u w:val="none"/>
          <w:bdr w:val="none" w:sz="0" w:space="0" w:color="auto" w:frame="1"/>
        </w:rPr>
        <w:t xml:space="preserve"> </w:t>
      </w:r>
      <w:r w:rsidR="007E267D" w:rsidRPr="006E16F2">
        <w:rPr>
          <w:rStyle w:val="Emphasis"/>
          <w:rFonts w:cs="Arial"/>
          <w:highlight w:val="yellow"/>
          <w:u w:val="none"/>
          <w:bdr w:val="none" w:sz="0" w:space="0" w:color="auto" w:frame="1"/>
        </w:rPr>
        <w:t>explain that a conversation is needed about what constitutes a reasonable accommodation in each specific circumstance.</w:t>
      </w:r>
    </w:p>
    <w:p w14:paraId="049A367E" w14:textId="77777777" w:rsidR="007E267D" w:rsidRPr="0089225B" w:rsidRDefault="007E267D" w:rsidP="004C484D">
      <w:pPr>
        <w:pStyle w:val="NormalWeb"/>
        <w:shd w:val="clear" w:color="auto" w:fill="FFFFFF"/>
        <w:spacing w:before="0" w:beforeAutospacing="0" w:after="0" w:afterAutospacing="0"/>
        <w:ind w:right="-720"/>
        <w:textAlignment w:val="baseline"/>
        <w:rPr>
          <w:rStyle w:val="Strong"/>
          <w:rFonts w:ascii="Aptos" w:hAnsi="Aptos" w:cs="Arial"/>
          <w:b w:val="0"/>
          <w:bCs w:val="0"/>
          <w:i/>
          <w:iCs/>
          <w:bdr w:val="none" w:sz="0" w:space="0" w:color="auto" w:frame="1"/>
        </w:rPr>
      </w:pPr>
    </w:p>
    <w:p w14:paraId="6886B7DD" w14:textId="77777777" w:rsidR="007E267D" w:rsidRPr="0089225B" w:rsidRDefault="007E267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 xml:space="preserve">Other Expectations of Student Performance </w:t>
      </w:r>
    </w:p>
    <w:p w14:paraId="13489AC4" w14:textId="1278F2D2" w:rsidR="007E267D" w:rsidRPr="0089225B" w:rsidRDefault="007E267D" w:rsidP="004C484D">
      <w:pPr>
        <w:pStyle w:val="NormalWeb"/>
        <w:shd w:val="clear" w:color="auto" w:fill="FFFFFF"/>
        <w:spacing w:before="0" w:beforeAutospacing="0" w:after="0" w:afterAutospacing="0"/>
        <w:contextualSpacing/>
        <w:textAlignment w:val="baseline"/>
        <w:rPr>
          <w:rFonts w:ascii="Aptos" w:hAnsi="Aptos" w:cs="Arial"/>
          <w:i/>
          <w:iCs/>
          <w:highlight w:val="yellow"/>
          <w:bdr w:val="none" w:sz="0" w:space="0" w:color="auto" w:frame="1"/>
        </w:rPr>
      </w:pPr>
      <w:r w:rsidRPr="0089225B">
        <w:rPr>
          <w:rStyle w:val="Strong"/>
          <w:rFonts w:ascii="Aptos" w:hAnsi="Aptos" w:cs="Arial"/>
          <w:i/>
          <w:iCs/>
          <w:highlight w:val="yellow"/>
          <w:bdr w:val="none" w:sz="0" w:space="0" w:color="auto" w:frame="1"/>
        </w:rPr>
        <w:t>Optional</w:t>
      </w:r>
      <w:r w:rsidRPr="0089225B">
        <w:rPr>
          <w:rStyle w:val="Strong"/>
          <w:rFonts w:ascii="Aptos" w:hAnsi="Aptos" w:cs="Arial"/>
          <w:b w:val="0"/>
          <w:bCs w:val="0"/>
          <w:i/>
          <w:iCs/>
          <w:highlight w:val="yellow"/>
          <w:bdr w:val="none" w:sz="0" w:space="0" w:color="auto" w:frame="1"/>
        </w:rPr>
        <w:t xml:space="preserve">: your own guidelines for class participation, respect for other students’ opinions, distractions and the use of technology in class, etc. </w:t>
      </w:r>
    </w:p>
    <w:p w14:paraId="790BBE34" w14:textId="77777777" w:rsidR="00EF42DD" w:rsidRDefault="00EF42DD" w:rsidP="00EF42DD">
      <w:pPr>
        <w:pStyle w:val="NormalWeb"/>
        <w:shd w:val="clear" w:color="auto" w:fill="FFFFFF"/>
        <w:contextualSpacing/>
        <w:textAlignment w:val="baseline"/>
        <w:rPr>
          <w:rStyle w:val="Strong"/>
          <w:rFonts w:ascii="Aptos" w:hAnsi="Aptos" w:cs="Arial"/>
          <w:bdr w:val="none" w:sz="0" w:space="0" w:color="auto" w:frame="1"/>
        </w:rPr>
      </w:pPr>
    </w:p>
    <w:p w14:paraId="0934E4CF" w14:textId="7422E082" w:rsidR="00EF42DD" w:rsidRPr="00EF42DD" w:rsidRDefault="00EF42DD" w:rsidP="00EF42DD">
      <w:pPr>
        <w:pStyle w:val="NormalWeb"/>
        <w:shd w:val="clear" w:color="auto" w:fill="FFFFFF"/>
        <w:contextualSpacing/>
        <w:textAlignment w:val="baseline"/>
        <w:rPr>
          <w:rStyle w:val="Strong"/>
          <w:rFonts w:ascii="Aptos" w:hAnsi="Aptos" w:cs="Arial"/>
          <w:bdr w:val="none" w:sz="0" w:space="0" w:color="auto" w:frame="1"/>
        </w:rPr>
      </w:pPr>
      <w:r w:rsidRPr="00EF42DD">
        <w:rPr>
          <w:rStyle w:val="Strong"/>
          <w:rFonts w:ascii="Aptos" w:hAnsi="Aptos" w:cs="Arial"/>
          <w:bdr w:val="none" w:sz="0" w:space="0" w:color="auto" w:frame="1"/>
        </w:rPr>
        <w:t xml:space="preserve">Student Complaints </w:t>
      </w:r>
    </w:p>
    <w:p w14:paraId="4D3A7FF0" w14:textId="5F18034A" w:rsidR="00EF42DD" w:rsidRDefault="00EF42DD" w:rsidP="00EF42D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EF42DD">
        <w:rPr>
          <w:rStyle w:val="Strong"/>
          <w:rFonts w:ascii="Aptos" w:hAnsi="Aptos" w:cs="Arial"/>
          <w:b w:val="0"/>
          <w:bCs w:val="0"/>
          <w:bdr w:val="none" w:sz="0" w:space="0" w:color="auto" w:frame="1"/>
        </w:rPr>
        <w:t>Students with a complaint about a grade or a related matter should first discuss the situation with the instructo</w:t>
      </w:r>
      <w:r w:rsidR="00057FA5">
        <w:rPr>
          <w:rStyle w:val="Strong"/>
          <w:rFonts w:ascii="Aptos" w:hAnsi="Aptos" w:cs="Arial"/>
          <w:b w:val="0"/>
          <w:bCs w:val="0"/>
          <w:bdr w:val="none" w:sz="0" w:space="0" w:color="auto" w:frame="1"/>
        </w:rPr>
        <w:t xml:space="preserve">r, followed by </w:t>
      </w:r>
      <w:r w:rsidRPr="00EF42DD">
        <w:rPr>
          <w:rStyle w:val="Strong"/>
          <w:rFonts w:ascii="Aptos" w:hAnsi="Aptos" w:cs="Arial"/>
          <w:b w:val="0"/>
          <w:bCs w:val="0"/>
          <w:bdr w:val="none" w:sz="0" w:space="0" w:color="auto" w:frame="1"/>
        </w:rPr>
        <w:t>the course supervisor (if applicable), and finally with the DEO (Chair) of the department. Sometimes students will be referred to the department or program’s Director of Undergraduate Studies (DUS) or Director of Graduate Studies (DGS). Undergraduate students should contact CLAS Undergraduate Programs for support when the matter is not resolved at the previous level.</w:t>
      </w:r>
    </w:p>
    <w:p w14:paraId="4DF9684B" w14:textId="77777777" w:rsidR="00EF42DD" w:rsidRPr="00EF42DD" w:rsidRDefault="00EF42DD" w:rsidP="00EF42D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5856FEBF" w14:textId="114D38F3" w:rsidR="00431F0D" w:rsidRPr="0089225B" w:rsidRDefault="00431F0D" w:rsidP="004C484D">
      <w:pPr>
        <w:pStyle w:val="Heading2"/>
        <w:rPr>
          <w:rStyle w:val="Strong"/>
          <w:rFonts w:cs="Arial"/>
          <w:b/>
          <w:bCs w:val="0"/>
          <w:szCs w:val="24"/>
          <w:bdr w:val="none" w:sz="0" w:space="0" w:color="auto" w:frame="1"/>
        </w:rPr>
      </w:pPr>
      <w:r w:rsidRPr="0089225B">
        <w:rPr>
          <w:rStyle w:val="Strong"/>
          <w:rFonts w:cs="Arial"/>
          <w:b/>
          <w:bCs w:val="0"/>
          <w:szCs w:val="24"/>
          <w:bdr w:val="none" w:sz="0" w:space="0" w:color="auto" w:frame="1"/>
        </w:rPr>
        <w:t>Academic Honesty</w:t>
      </w:r>
      <w:r w:rsidR="006A499D" w:rsidRPr="0089225B">
        <w:rPr>
          <w:rStyle w:val="Strong"/>
          <w:rFonts w:cs="Arial"/>
          <w:b/>
          <w:bCs w:val="0"/>
          <w:szCs w:val="24"/>
          <w:bdr w:val="none" w:sz="0" w:space="0" w:color="auto" w:frame="1"/>
        </w:rPr>
        <w:t xml:space="preserve"> and Misconduct</w:t>
      </w:r>
    </w:p>
    <w:p w14:paraId="3C085285" w14:textId="30182070" w:rsidR="00F006C6" w:rsidRPr="007F3F50" w:rsidRDefault="00F006C6" w:rsidP="004C484D">
      <w:pPr>
        <w:pStyle w:val="NormalWeb"/>
        <w:shd w:val="clear" w:color="auto" w:fill="FFFFFF"/>
        <w:spacing w:before="0" w:beforeAutospacing="0" w:after="0" w:afterAutospacing="0"/>
        <w:ind w:right="-540"/>
        <w:textAlignment w:val="baseline"/>
        <w:rPr>
          <w:rFonts w:ascii="Aptos" w:hAnsi="Aptos" w:cs="Arial"/>
        </w:rPr>
      </w:pPr>
      <w:r w:rsidRPr="0089225B">
        <w:rPr>
          <w:rFonts w:ascii="Aptos" w:hAnsi="Aptos" w:cs="Arial"/>
        </w:rPr>
        <w:t>All students in CLAS courses are expected to abide by the</w:t>
      </w:r>
      <w:r w:rsidR="001530FF" w:rsidRPr="0089225B">
        <w:rPr>
          <w:rFonts w:ascii="Aptos" w:hAnsi="Aptos" w:cs="Arial"/>
        </w:rPr>
        <w:t xml:space="preserve"> </w:t>
      </w:r>
      <w:hyperlink r:id="rId12" w:history="1">
        <w:r w:rsidR="00277774" w:rsidRPr="007F3F50">
          <w:rPr>
            <w:rStyle w:val="Hyperlink"/>
            <w:rFonts w:ascii="Aptos" w:hAnsi="Aptos" w:cs="Arial"/>
          </w:rPr>
          <w:t>college’s standards of</w:t>
        </w:r>
        <w:r w:rsidR="001530FF" w:rsidRPr="007F3F50">
          <w:rPr>
            <w:rStyle w:val="Hyperlink"/>
            <w:rFonts w:ascii="Aptos" w:hAnsi="Aptos" w:cs="Arial"/>
          </w:rPr>
          <w:t xml:space="preserve"> </w:t>
        </w:r>
        <w:r w:rsidR="00277774" w:rsidRPr="007F3F50">
          <w:rPr>
            <w:rStyle w:val="Hyperlink"/>
            <w:rFonts w:ascii="Aptos" w:hAnsi="Aptos" w:cs="Arial"/>
          </w:rPr>
          <w:t>a</w:t>
        </w:r>
        <w:r w:rsidR="001530FF" w:rsidRPr="007F3F50">
          <w:rPr>
            <w:rStyle w:val="Hyperlink"/>
            <w:rFonts w:ascii="Aptos" w:hAnsi="Aptos" w:cs="Arial"/>
          </w:rPr>
          <w:t xml:space="preserve">cademic </w:t>
        </w:r>
        <w:r w:rsidR="00277774" w:rsidRPr="007F3F50">
          <w:rPr>
            <w:rStyle w:val="Hyperlink"/>
            <w:rFonts w:ascii="Aptos" w:hAnsi="Aptos" w:cs="Arial"/>
          </w:rPr>
          <w:t>h</w:t>
        </w:r>
        <w:r w:rsidR="001530FF" w:rsidRPr="007F3F50">
          <w:rPr>
            <w:rStyle w:val="Hyperlink"/>
            <w:rFonts w:ascii="Aptos" w:hAnsi="Aptos" w:cs="Arial"/>
          </w:rPr>
          <w:t>onesty</w:t>
        </w:r>
      </w:hyperlink>
      <w:r w:rsidR="00B4765B" w:rsidRPr="007F3F50">
        <w:rPr>
          <w:rFonts w:ascii="Aptos" w:hAnsi="Aptos" w:cs="Arial"/>
        </w:rPr>
        <w:t xml:space="preserve">. </w:t>
      </w:r>
      <w:r w:rsidR="006A499D" w:rsidRPr="0089225B">
        <w:rPr>
          <w:rFonts w:ascii="Aptos" w:hAnsi="Aptos" w:cs="Arial"/>
        </w:rPr>
        <w:t xml:space="preserve">Undergraduate academic misconduct must be reported </w:t>
      </w:r>
      <w:r w:rsidR="00B4765B" w:rsidRPr="0089225B">
        <w:rPr>
          <w:rFonts w:ascii="Aptos" w:hAnsi="Aptos" w:cs="Arial"/>
        </w:rPr>
        <w:t>by instructors t</w:t>
      </w:r>
      <w:r w:rsidR="006A499D" w:rsidRPr="0089225B">
        <w:rPr>
          <w:rFonts w:ascii="Aptos" w:hAnsi="Aptos" w:cs="Arial"/>
        </w:rPr>
        <w:t xml:space="preserve">o </w:t>
      </w:r>
      <w:r w:rsidR="00C12B56" w:rsidRPr="0089225B">
        <w:rPr>
          <w:rFonts w:ascii="Aptos" w:hAnsi="Aptos" w:cs="Arial"/>
        </w:rPr>
        <w:t>CLAS</w:t>
      </w:r>
      <w:r w:rsidR="006A499D" w:rsidRPr="0089225B">
        <w:rPr>
          <w:rFonts w:ascii="Aptos" w:hAnsi="Aptos" w:cs="Arial"/>
        </w:rPr>
        <w:t xml:space="preserve"> according to</w:t>
      </w:r>
      <w:r w:rsidR="006A499D" w:rsidRPr="007F3F50">
        <w:rPr>
          <w:rFonts w:ascii="Aptos" w:hAnsi="Aptos" w:cs="Arial"/>
        </w:rPr>
        <w:t xml:space="preserve"> </w:t>
      </w:r>
      <w:hyperlink r:id="rId13" w:history="1">
        <w:r w:rsidR="006A499D" w:rsidRPr="007F3F50">
          <w:rPr>
            <w:rStyle w:val="Hyperlink"/>
            <w:rFonts w:ascii="Aptos" w:hAnsi="Aptos" w:cs="Arial"/>
          </w:rPr>
          <w:t>these procedures</w:t>
        </w:r>
      </w:hyperlink>
      <w:r w:rsidR="00C12B56" w:rsidRPr="007F3F50">
        <w:rPr>
          <w:rFonts w:ascii="Aptos" w:hAnsi="Aptos" w:cs="Arial"/>
        </w:rPr>
        <w:t>.</w:t>
      </w:r>
      <w:r w:rsidR="00EB3D74" w:rsidRPr="007F3F50">
        <w:rPr>
          <w:rFonts w:ascii="Aptos" w:hAnsi="Aptos" w:cs="Arial"/>
        </w:rPr>
        <w:t xml:space="preserve"> </w:t>
      </w:r>
    </w:p>
    <w:p w14:paraId="1C87E03F" w14:textId="77777777" w:rsidR="00987822"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p>
    <w:p w14:paraId="1580B372" w14:textId="2AA4255F" w:rsidR="00987822" w:rsidRPr="0089225B" w:rsidRDefault="00A57BD4"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Artificial Intelligence (</w:t>
      </w:r>
      <w:r w:rsidR="00987822" w:rsidRPr="0089225B">
        <w:rPr>
          <w:rStyle w:val="Strong"/>
          <w:rFonts w:cs="Arial"/>
          <w:b/>
          <w:bCs w:val="0"/>
          <w:bdr w:val="none" w:sz="0" w:space="0" w:color="auto" w:frame="1"/>
        </w:rPr>
        <w:t>AI</w:t>
      </w:r>
      <w:r w:rsidRPr="0089225B">
        <w:rPr>
          <w:rStyle w:val="Strong"/>
          <w:rFonts w:cs="Arial"/>
          <w:b/>
          <w:bCs w:val="0"/>
          <w:bdr w:val="none" w:sz="0" w:space="0" w:color="auto" w:frame="1"/>
        </w:rPr>
        <w:t>)</w:t>
      </w:r>
      <w:r w:rsidR="00987822" w:rsidRPr="0089225B">
        <w:rPr>
          <w:rStyle w:val="Strong"/>
          <w:rFonts w:cs="Arial"/>
          <w:b/>
          <w:bCs w:val="0"/>
          <w:bdr w:val="none" w:sz="0" w:space="0" w:color="auto" w:frame="1"/>
        </w:rPr>
        <w:t xml:space="preserve"> Policy</w:t>
      </w:r>
    </w:p>
    <w:p w14:paraId="057E2827" w14:textId="528CCF25" w:rsidR="00EF42DD" w:rsidRPr="0036576F"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36576F">
        <w:rPr>
          <w:rStyle w:val="Strong"/>
          <w:rFonts w:ascii="Aptos" w:hAnsi="Aptos" w:cs="Arial"/>
          <w:b w:val="0"/>
          <w:bCs w:val="0"/>
          <w:i/>
          <w:iCs/>
          <w:highlight w:val="yellow"/>
          <w:bdr w:val="none" w:sz="0" w:space="0" w:color="auto" w:frame="1"/>
        </w:rPr>
        <w:t>No matter what your policy is on the use of AI in</w:t>
      </w:r>
      <w:r w:rsidR="001618FC" w:rsidRPr="0036576F">
        <w:rPr>
          <w:rStyle w:val="Strong"/>
          <w:rFonts w:ascii="Aptos" w:hAnsi="Aptos" w:cs="Arial"/>
          <w:b w:val="0"/>
          <w:bCs w:val="0"/>
          <w:i/>
          <w:iCs/>
          <w:highlight w:val="yellow"/>
          <w:bdr w:val="none" w:sz="0" w:space="0" w:color="auto" w:frame="1"/>
        </w:rPr>
        <w:t>/for</w:t>
      </w:r>
      <w:r w:rsidRPr="0036576F">
        <w:rPr>
          <w:rStyle w:val="Strong"/>
          <w:rFonts w:ascii="Aptos" w:hAnsi="Aptos" w:cs="Arial"/>
          <w:b w:val="0"/>
          <w:bCs w:val="0"/>
          <w:i/>
          <w:iCs/>
          <w:highlight w:val="yellow"/>
          <w:bdr w:val="none" w:sz="0" w:space="0" w:color="auto" w:frame="1"/>
        </w:rPr>
        <w:t xml:space="preserve"> your course, it is important to articulate it clearly and specifically to students.</w:t>
      </w:r>
      <w:r w:rsidR="002C089E" w:rsidRPr="0036576F">
        <w:rPr>
          <w:i/>
          <w:iCs/>
          <w:highlight w:val="yellow"/>
        </w:rPr>
        <w:t xml:space="preserve"> </w:t>
      </w:r>
      <w:r w:rsidR="002C089E" w:rsidRPr="0036576F">
        <w:rPr>
          <w:rStyle w:val="Strong"/>
          <w:rFonts w:ascii="Aptos" w:hAnsi="Aptos" w:cs="Arial"/>
          <w:b w:val="0"/>
          <w:bCs w:val="0"/>
          <w:i/>
          <w:iCs/>
          <w:highlight w:val="yellow"/>
          <w:bdr w:val="none" w:sz="0" w:space="0" w:color="auto" w:frame="1"/>
        </w:rPr>
        <w:t>It is likely that students are navigating multiple AI policies across their various courses</w:t>
      </w:r>
      <w:r w:rsidR="001618FC" w:rsidRPr="0036576F">
        <w:rPr>
          <w:rStyle w:val="Strong"/>
          <w:rFonts w:ascii="Aptos" w:hAnsi="Aptos" w:cs="Arial"/>
          <w:b w:val="0"/>
          <w:bCs w:val="0"/>
          <w:i/>
          <w:iCs/>
          <w:highlight w:val="yellow"/>
          <w:bdr w:val="none" w:sz="0" w:space="0" w:color="auto" w:frame="1"/>
        </w:rPr>
        <w:t>, so we should not</w:t>
      </w:r>
      <w:r w:rsidR="002C089E" w:rsidRPr="0036576F">
        <w:rPr>
          <w:rStyle w:val="Strong"/>
          <w:rFonts w:ascii="Aptos" w:hAnsi="Aptos" w:cs="Arial"/>
          <w:b w:val="0"/>
          <w:bCs w:val="0"/>
          <w:i/>
          <w:iCs/>
          <w:highlight w:val="yellow"/>
          <w:bdr w:val="none" w:sz="0" w:space="0" w:color="auto" w:frame="1"/>
        </w:rPr>
        <w:t xml:space="preserve"> assume that they </w:t>
      </w:r>
      <w:r w:rsidR="001618FC" w:rsidRPr="0036576F">
        <w:rPr>
          <w:rStyle w:val="Strong"/>
          <w:rFonts w:ascii="Aptos" w:hAnsi="Aptos" w:cs="Arial"/>
          <w:b w:val="0"/>
          <w:bCs w:val="0"/>
          <w:i/>
          <w:iCs/>
          <w:highlight w:val="yellow"/>
          <w:bdr w:val="none" w:sz="0" w:space="0" w:color="auto" w:frame="1"/>
        </w:rPr>
        <w:t xml:space="preserve">already </w:t>
      </w:r>
      <w:r w:rsidR="002C089E" w:rsidRPr="0036576F">
        <w:rPr>
          <w:rStyle w:val="Strong"/>
          <w:rFonts w:ascii="Aptos" w:hAnsi="Aptos" w:cs="Arial"/>
          <w:b w:val="0"/>
          <w:bCs w:val="0"/>
          <w:i/>
          <w:iCs/>
          <w:highlight w:val="yellow"/>
          <w:bdr w:val="none" w:sz="0" w:space="0" w:color="auto" w:frame="1"/>
        </w:rPr>
        <w:t xml:space="preserve">know what is and is not allowed in all cases. </w:t>
      </w:r>
      <w:r w:rsidR="00373B35" w:rsidRPr="0036576F">
        <w:rPr>
          <w:rStyle w:val="Strong"/>
          <w:rFonts w:ascii="Aptos" w:hAnsi="Aptos" w:cs="Arial"/>
          <w:b w:val="0"/>
          <w:bCs w:val="0"/>
          <w:i/>
          <w:iCs/>
          <w:bdr w:val="none" w:sz="0" w:space="0" w:color="auto" w:frame="1"/>
        </w:rPr>
        <w:t xml:space="preserve">Note: what you do or do not allow might also shift on an assignment-to-assignment basis. </w:t>
      </w:r>
    </w:p>
    <w:p w14:paraId="56E4347A" w14:textId="77777777" w:rsidR="00AA12CD" w:rsidRDefault="00AA12CD" w:rsidP="004C484D">
      <w:pPr>
        <w:pStyle w:val="Heading2"/>
        <w:rPr>
          <w:rStyle w:val="Strong"/>
          <w:rFonts w:cs="Arial"/>
          <w:b/>
          <w:bCs w:val="0"/>
          <w:bdr w:val="none" w:sz="0" w:space="0" w:color="auto" w:frame="1"/>
        </w:rPr>
      </w:pPr>
    </w:p>
    <w:p w14:paraId="0628C443" w14:textId="64FE0140" w:rsidR="00330B0B" w:rsidRPr="00330B0B" w:rsidRDefault="004C484D" w:rsidP="00330B0B">
      <w:pPr>
        <w:pStyle w:val="Heading2"/>
        <w:rPr>
          <w:rFonts w:cs="Arial"/>
          <w:bdr w:val="none" w:sz="0" w:space="0" w:color="auto" w:frame="1"/>
        </w:rPr>
      </w:pPr>
      <w:r w:rsidRPr="0089225B">
        <w:rPr>
          <w:rStyle w:val="Strong"/>
          <w:rFonts w:cs="Arial"/>
          <w:b/>
          <w:bCs w:val="0"/>
          <w:bdr w:val="none" w:sz="0" w:space="0" w:color="auto" w:frame="1"/>
        </w:rPr>
        <w:t>Student Support Resources and Related Policies</w:t>
      </w:r>
    </w:p>
    <w:p w14:paraId="27FA2078" w14:textId="60EF82CF" w:rsidR="00BE79C4" w:rsidRPr="0089225B" w:rsidRDefault="00BE79C4" w:rsidP="009A7817">
      <w:pPr>
        <w:pStyle w:val="Heading3"/>
        <w:rPr>
          <w:rStyle w:val="Heading2Char"/>
          <w:b w:val="0"/>
        </w:rPr>
      </w:pPr>
      <w:r w:rsidRPr="0089225B">
        <w:rPr>
          <w:rStyle w:val="Heading2Char"/>
          <w:b w:val="0"/>
        </w:rPr>
        <w:t>Academic Support for this Course</w:t>
      </w:r>
    </w:p>
    <w:p w14:paraId="62B90CE4" w14:textId="293F39BB" w:rsidR="00831D8B" w:rsidRPr="00330B0B" w:rsidRDefault="00330B0B" w:rsidP="004C484D">
      <w:pPr>
        <w:pStyle w:val="NormalWeb"/>
        <w:shd w:val="clear" w:color="auto" w:fill="FFFFFF"/>
        <w:spacing w:before="0" w:beforeAutospacing="0" w:after="0" w:afterAutospacing="0"/>
        <w:ind w:right="-720"/>
        <w:textAlignment w:val="baseline"/>
        <w:rPr>
          <w:rStyle w:val="Strong"/>
          <w:rFonts w:ascii="Aptos" w:hAnsi="Aptos" w:cs="Arial"/>
          <w:b w:val="0"/>
          <w:bCs w:val="0"/>
          <w:bdr w:val="none" w:sz="0" w:space="0" w:color="auto" w:frame="1"/>
        </w:rPr>
      </w:pPr>
      <w:r w:rsidRPr="00330B0B">
        <w:rPr>
          <w:rStyle w:val="Strong"/>
          <w:rFonts w:ascii="Aptos" w:hAnsi="Aptos" w:cs="Arial"/>
          <w:b w:val="0"/>
          <w:bCs w:val="0"/>
          <w:bdr w:val="none" w:sz="0" w:space="0" w:color="auto" w:frame="1"/>
        </w:rPr>
        <w:t>The Rhetoric Department provides free, individualized instruction and assistance with writing, public speaking, multimodal composition, and other skills supporting student success. These services can both aid in the transition to university-level scholarship and promote excellence by providing individualized feedback and guidance to all University of Iowa students, staff, and faculty wishing to improve and practice important academic and career skills.</w:t>
      </w:r>
    </w:p>
    <w:p w14:paraId="366C833C" w14:textId="77777777" w:rsidR="00E2789B" w:rsidRDefault="00E2789B" w:rsidP="00E2789B">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3DD43121" w14:textId="7BF3680A" w:rsidR="00330B0B" w:rsidRDefault="00E2789B" w:rsidP="00E2789B">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4156F2">
        <w:rPr>
          <w:rStyle w:val="Strong"/>
          <w:rFonts w:ascii="Aptos" w:hAnsi="Aptos" w:cs="Arial"/>
          <w:bdr w:val="none" w:sz="0" w:space="0" w:color="auto" w:frame="1"/>
        </w:rPr>
        <w:t>T</w:t>
      </w:r>
      <w:r w:rsidR="00330B0B" w:rsidRPr="004156F2">
        <w:rPr>
          <w:rStyle w:val="Strong"/>
          <w:rFonts w:ascii="Aptos" w:hAnsi="Aptos" w:cs="Arial"/>
          <w:bdr w:val="none" w:sz="0" w:space="0" w:color="auto" w:frame="1"/>
        </w:rPr>
        <w:t>he Writing Center</w:t>
      </w:r>
      <w:r w:rsidR="00330B0B" w:rsidRPr="00330B0B">
        <w:rPr>
          <w:rStyle w:val="Strong"/>
          <w:rFonts w:ascii="Aptos" w:hAnsi="Aptos" w:cs="Arial"/>
          <w:bdr w:val="none" w:sz="0" w:space="0" w:color="auto" w:frame="1"/>
        </w:rPr>
        <w:t xml:space="preserve"> </w:t>
      </w:r>
      <w:r w:rsidR="00330B0B" w:rsidRPr="00330B0B">
        <w:rPr>
          <w:rStyle w:val="Strong"/>
          <w:rFonts w:ascii="Aptos" w:hAnsi="Aptos" w:cs="Arial"/>
          <w:b w:val="0"/>
          <w:bCs w:val="0"/>
          <w:bdr w:val="none" w:sz="0" w:space="0" w:color="auto" w:frame="1"/>
        </w:rPr>
        <w:t xml:space="preserve">offers suggestions and feedback on all sorts of </w:t>
      </w:r>
      <w:r w:rsidR="00330B0B">
        <w:rPr>
          <w:rStyle w:val="Strong"/>
          <w:rFonts w:ascii="Aptos" w:hAnsi="Aptos" w:cs="Arial"/>
          <w:b w:val="0"/>
          <w:bCs w:val="0"/>
          <w:bdr w:val="none" w:sz="0" w:space="0" w:color="auto" w:frame="1"/>
        </w:rPr>
        <w:t>writing tasks</w:t>
      </w:r>
      <w:r w:rsidR="00330B0B" w:rsidRPr="00330B0B">
        <w:rPr>
          <w:rStyle w:val="Strong"/>
          <w:rFonts w:ascii="Aptos" w:hAnsi="Aptos" w:cs="Arial"/>
          <w:b w:val="0"/>
          <w:bCs w:val="0"/>
          <w:bdr w:val="none" w:sz="0" w:space="0" w:color="auto" w:frame="1"/>
        </w:rPr>
        <w:t>, including course papers, articles intended for publication, theses and dissertations,</w:t>
      </w:r>
      <w:r w:rsidR="00330B0B">
        <w:rPr>
          <w:rStyle w:val="Strong"/>
          <w:rFonts w:ascii="Aptos" w:hAnsi="Aptos" w:cs="Arial"/>
          <w:b w:val="0"/>
          <w:bCs w:val="0"/>
          <w:bdr w:val="none" w:sz="0" w:space="0" w:color="auto" w:frame="1"/>
        </w:rPr>
        <w:t xml:space="preserve"> </w:t>
      </w:r>
      <w:r w:rsidR="00330B0B" w:rsidRPr="00330B0B">
        <w:rPr>
          <w:rStyle w:val="Strong"/>
          <w:rFonts w:ascii="Aptos" w:hAnsi="Aptos" w:cs="Arial"/>
          <w:b w:val="0"/>
          <w:bCs w:val="0"/>
          <w:bdr w:val="none" w:sz="0" w:space="0" w:color="auto" w:frame="1"/>
        </w:rPr>
        <w:t>and multimedia projects. The Writing Center is also happy to provide feedback on speeches and assist in the process of creating and delivering any of your oral communication tasks.</w:t>
      </w:r>
    </w:p>
    <w:p w14:paraId="5D81A49F" w14:textId="77777777"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110 English Philosophy Building</w:t>
      </w:r>
    </w:p>
    <w:p w14:paraId="519541E6" w14:textId="77777777"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(319) 335-0188</w:t>
      </w:r>
    </w:p>
    <w:p w14:paraId="660E0219" w14:textId="403EF852"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Pr>
          <w:rStyle w:val="Strong"/>
          <w:rFonts w:ascii="Aptos" w:hAnsi="Aptos" w:cs="Arial"/>
          <w:bdr w:val="none" w:sz="0" w:space="0" w:color="auto" w:frame="1"/>
        </w:rPr>
        <w:t>w</w:t>
      </w:r>
      <w:r w:rsidRPr="00330B0B">
        <w:rPr>
          <w:rStyle w:val="Strong"/>
          <w:rFonts w:ascii="Aptos" w:hAnsi="Aptos" w:cs="Arial"/>
          <w:bdr w:val="none" w:sz="0" w:space="0" w:color="auto" w:frame="1"/>
        </w:rPr>
        <w:t>riting-</w:t>
      </w:r>
      <w:r w:rsidR="00E2789B">
        <w:rPr>
          <w:rStyle w:val="Strong"/>
          <w:rFonts w:ascii="Aptos" w:hAnsi="Aptos" w:cs="Arial"/>
          <w:bdr w:val="none" w:sz="0" w:space="0" w:color="auto" w:frame="1"/>
        </w:rPr>
        <w:t>c</w:t>
      </w:r>
      <w:r w:rsidRPr="00330B0B">
        <w:rPr>
          <w:rStyle w:val="Strong"/>
          <w:rFonts w:ascii="Aptos" w:hAnsi="Aptos" w:cs="Arial"/>
          <w:bdr w:val="none" w:sz="0" w:space="0" w:color="auto" w:frame="1"/>
        </w:rPr>
        <w:t>enter@uiowa.edu</w:t>
      </w:r>
    </w:p>
    <w:p w14:paraId="1AD4553F" w14:textId="2D33010D" w:rsid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hyperlink r:id="rId14" w:history="1">
        <w:r w:rsidRPr="000B1B1F">
          <w:rPr>
            <w:rStyle w:val="Hyperlink"/>
            <w:rFonts w:ascii="Aptos" w:hAnsi="Aptos" w:cs="Arial"/>
            <w:bdr w:val="none" w:sz="0" w:space="0" w:color="auto" w:frame="1"/>
          </w:rPr>
          <w:t>http://writingcenter.uiowa.edu</w:t>
        </w:r>
      </w:hyperlink>
    </w:p>
    <w:p w14:paraId="5956EC72" w14:textId="77777777" w:rsid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p>
    <w:p w14:paraId="5001FF36" w14:textId="3CA3B5EF" w:rsidR="00330B0B" w:rsidRPr="00E2789B" w:rsidRDefault="00E2789B" w:rsidP="00E2789B">
      <w:pPr>
        <w:pStyle w:val="NormalWeb"/>
        <w:shd w:val="clear" w:color="auto" w:fill="FFFFFF"/>
        <w:spacing w:before="0" w:beforeAutospacing="0" w:after="0" w:afterAutospacing="0"/>
        <w:textAlignment w:val="baseline"/>
        <w:rPr>
          <w:rStyle w:val="Strong"/>
          <w:rFonts w:ascii="Aptos" w:hAnsi="Aptos" w:cs="Arial"/>
          <w:b w:val="0"/>
          <w:bCs w:val="0"/>
          <w:bdr w:val="none" w:sz="0" w:space="0" w:color="auto" w:frame="1"/>
        </w:rPr>
      </w:pPr>
      <w:r>
        <w:rPr>
          <w:rStyle w:val="Strong"/>
          <w:rFonts w:ascii="Aptos" w:hAnsi="Aptos" w:cs="Arial"/>
          <w:bdr w:val="none" w:sz="0" w:space="0" w:color="auto" w:frame="1"/>
        </w:rPr>
        <w:t>T</w:t>
      </w:r>
      <w:r w:rsidR="00330B0B" w:rsidRPr="00330B0B">
        <w:rPr>
          <w:rStyle w:val="Strong"/>
          <w:rFonts w:ascii="Aptos" w:hAnsi="Aptos" w:cs="Arial"/>
          <w:bdr w:val="none" w:sz="0" w:space="0" w:color="auto" w:frame="1"/>
        </w:rPr>
        <w:t xml:space="preserve">he Student Center </w:t>
      </w:r>
      <w:r w:rsidRPr="00E2789B">
        <w:rPr>
          <w:rStyle w:val="Strong"/>
          <w:rFonts w:ascii="Aptos" w:hAnsi="Aptos" w:cs="Arial"/>
          <w:b w:val="0"/>
          <w:bCs w:val="0"/>
          <w:bdr w:val="none" w:sz="0" w:space="0" w:color="auto" w:frame="1"/>
        </w:rPr>
        <w:t>is both a</w:t>
      </w:r>
      <w:r w:rsidR="00330B0B" w:rsidRPr="00E2789B">
        <w:rPr>
          <w:rStyle w:val="Strong"/>
          <w:rFonts w:ascii="Aptos" w:hAnsi="Aptos" w:cs="Arial"/>
          <w:b w:val="0"/>
          <w:bCs w:val="0"/>
          <w:bdr w:val="none" w:sz="0" w:space="0" w:color="auto" w:frame="1"/>
        </w:rPr>
        <w:t xml:space="preserve"> place for students to study, relax between classes, work on group projects, c</w:t>
      </w:r>
      <w:r w:rsidRPr="00E2789B">
        <w:rPr>
          <w:rStyle w:val="Strong"/>
          <w:rFonts w:ascii="Aptos" w:hAnsi="Aptos" w:cs="Arial"/>
          <w:b w:val="0"/>
          <w:bCs w:val="0"/>
          <w:bdr w:val="none" w:sz="0" w:space="0" w:color="auto" w:frame="1"/>
        </w:rPr>
        <w:t xml:space="preserve">heck email, </w:t>
      </w:r>
      <w:proofErr w:type="spellStart"/>
      <w:r w:rsidRPr="00E2789B">
        <w:rPr>
          <w:rStyle w:val="Strong"/>
          <w:rFonts w:ascii="Aptos" w:hAnsi="Aptos" w:cs="Arial"/>
          <w:b w:val="0"/>
          <w:bCs w:val="0"/>
          <w:bdr w:val="none" w:sz="0" w:space="0" w:color="auto" w:frame="1"/>
        </w:rPr>
        <w:t>etc</w:t>
      </w:r>
      <w:proofErr w:type="spellEnd"/>
      <w:r w:rsidRPr="00E2789B">
        <w:rPr>
          <w:rStyle w:val="Strong"/>
          <w:rFonts w:ascii="Aptos" w:hAnsi="Aptos" w:cs="Arial"/>
          <w:b w:val="0"/>
          <w:bCs w:val="0"/>
          <w:bdr w:val="none" w:sz="0" w:space="0" w:color="auto" w:frame="1"/>
        </w:rPr>
        <w:t>, while also being staffed by peer tutors</w:t>
      </w:r>
      <w:r w:rsidR="00BF59C3">
        <w:rPr>
          <w:rStyle w:val="Strong"/>
          <w:rFonts w:ascii="Aptos" w:hAnsi="Aptos" w:cs="Arial"/>
          <w:b w:val="0"/>
          <w:bCs w:val="0"/>
          <w:bdr w:val="none" w:sz="0" w:space="0" w:color="auto" w:frame="1"/>
        </w:rPr>
        <w:t xml:space="preserve"> with journalism and mass communication backgrounds</w:t>
      </w:r>
      <w:r w:rsidRPr="00E2789B">
        <w:rPr>
          <w:rStyle w:val="Strong"/>
          <w:rFonts w:ascii="Aptos" w:hAnsi="Aptos" w:cs="Arial"/>
          <w:b w:val="0"/>
          <w:bCs w:val="0"/>
          <w:bdr w:val="none" w:sz="0" w:space="0" w:color="auto" w:frame="1"/>
        </w:rPr>
        <w:t xml:space="preserve"> who are available to help you with any number of </w:t>
      </w:r>
      <w:r w:rsidR="009A28FE">
        <w:rPr>
          <w:rStyle w:val="Strong"/>
          <w:rFonts w:ascii="Aptos" w:hAnsi="Aptos" w:cs="Arial"/>
          <w:b w:val="0"/>
          <w:bCs w:val="0"/>
          <w:bdr w:val="none" w:sz="0" w:space="0" w:color="auto" w:frame="1"/>
        </w:rPr>
        <w:t xml:space="preserve">specialized </w:t>
      </w:r>
      <w:r w:rsidRPr="00E2789B">
        <w:rPr>
          <w:rStyle w:val="Strong"/>
          <w:rFonts w:ascii="Aptos" w:hAnsi="Aptos" w:cs="Arial"/>
          <w:b w:val="0"/>
          <w:bCs w:val="0"/>
          <w:bdr w:val="none" w:sz="0" w:space="0" w:color="auto" w:frame="1"/>
        </w:rPr>
        <w:t>communicative and technological tasks</w:t>
      </w:r>
      <w:r>
        <w:rPr>
          <w:rStyle w:val="Strong"/>
          <w:rFonts w:ascii="Aptos" w:hAnsi="Aptos" w:cs="Arial"/>
          <w:b w:val="0"/>
          <w:bCs w:val="0"/>
          <w:bdr w:val="none" w:sz="0" w:space="0" w:color="auto" w:frame="1"/>
        </w:rPr>
        <w:t xml:space="preserve"> (podcasting, video essays, </w:t>
      </w:r>
      <w:proofErr w:type="spellStart"/>
      <w:r>
        <w:rPr>
          <w:rStyle w:val="Strong"/>
          <w:rFonts w:ascii="Aptos" w:hAnsi="Aptos" w:cs="Arial"/>
          <w:b w:val="0"/>
          <w:bCs w:val="0"/>
          <w:bdr w:val="none" w:sz="0" w:space="0" w:color="auto" w:frame="1"/>
        </w:rPr>
        <w:t>etc</w:t>
      </w:r>
      <w:proofErr w:type="spellEnd"/>
      <w:r>
        <w:rPr>
          <w:rStyle w:val="Strong"/>
          <w:rFonts w:ascii="Aptos" w:hAnsi="Aptos" w:cs="Arial"/>
          <w:b w:val="0"/>
          <w:bCs w:val="0"/>
          <w:bdr w:val="none" w:sz="0" w:space="0" w:color="auto" w:frame="1"/>
        </w:rPr>
        <w:t xml:space="preserve">). </w:t>
      </w:r>
    </w:p>
    <w:p w14:paraId="7B430374" w14:textId="32E6E750" w:rsidR="00330B0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E350 Adler Journalism Building</w:t>
      </w:r>
    </w:p>
    <w:p w14:paraId="6B8A8FB1" w14:textId="7623DBBF"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DE1B42">
        <w:rPr>
          <w:rFonts w:ascii="Aptos" w:hAnsi="Aptos" w:cs="Arial"/>
          <w:bdr w:val="none" w:sz="0" w:space="0" w:color="auto" w:frame="1"/>
        </w:rPr>
        <w:t>jacob-mayer@uiowa.e</w:t>
      </w:r>
      <w:r w:rsidR="00DE1B42" w:rsidRPr="00DE1B42">
        <w:rPr>
          <w:rFonts w:ascii="Aptos" w:hAnsi="Aptos" w:cs="Arial"/>
          <w:bdr w:val="none" w:sz="0" w:space="0" w:color="auto" w:frame="1"/>
        </w:rPr>
        <w:t>d</w:t>
      </w:r>
      <w:r w:rsidRPr="00DE1B42">
        <w:rPr>
          <w:rFonts w:ascii="Aptos" w:hAnsi="Aptos" w:cs="Arial"/>
          <w:bdr w:val="none" w:sz="0" w:space="0" w:color="auto" w:frame="1"/>
        </w:rPr>
        <w:t>u</w:t>
      </w:r>
    </w:p>
    <w:p w14:paraId="507EC0D9" w14:textId="715C704C" w:rsidR="00E2789B" w:rsidRDefault="002809C4"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hyperlink r:id="rId15" w:history="1">
        <w:r w:rsidRPr="004940B2">
          <w:rPr>
            <w:rStyle w:val="Hyperlink"/>
            <w:rFonts w:ascii="Aptos" w:hAnsi="Aptos" w:cs="Arial"/>
            <w:bdr w:val="none" w:sz="0" w:space="0" w:color="auto" w:frame="1"/>
          </w:rPr>
          <w:t>https://journalism.uiowa.edu/student-support/student-center</w:t>
        </w:r>
      </w:hyperlink>
    </w:p>
    <w:p w14:paraId="3BFF6181" w14:textId="77777777"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1F520980" w14:textId="571506DF" w:rsidR="00E2789B" w:rsidRPr="00E2789B" w:rsidRDefault="00E2789B" w:rsidP="00E2789B">
      <w:pPr>
        <w:pStyle w:val="NormalWeb"/>
        <w:shd w:val="clear" w:color="auto" w:fill="FFFFFF"/>
        <w:spacing w:before="0" w:beforeAutospacing="0" w:after="0" w:afterAutospacing="0"/>
        <w:ind w:right="-720"/>
        <w:textAlignment w:val="baseline"/>
        <w:rPr>
          <w:rStyle w:val="Strong"/>
          <w:rFonts w:ascii="Aptos" w:hAnsi="Aptos" w:cs="Arial"/>
          <w:b w:val="0"/>
          <w:bCs w:val="0"/>
          <w:bdr w:val="none" w:sz="0" w:space="0" w:color="auto" w:frame="1"/>
        </w:rPr>
      </w:pPr>
      <w:r>
        <w:rPr>
          <w:rStyle w:val="Strong"/>
          <w:rFonts w:ascii="Aptos" w:hAnsi="Aptos" w:cs="Arial"/>
          <w:bdr w:val="none" w:sz="0" w:space="0" w:color="auto" w:frame="1"/>
        </w:rPr>
        <w:t>T</w:t>
      </w:r>
      <w:r w:rsidRPr="00E2789B">
        <w:rPr>
          <w:rStyle w:val="Strong"/>
          <w:rFonts w:ascii="Aptos" w:hAnsi="Aptos" w:cs="Arial"/>
          <w:bdr w:val="none" w:sz="0" w:space="0" w:color="auto" w:frame="1"/>
        </w:rPr>
        <w:t>he University of Iowa Libraries</w:t>
      </w:r>
      <w:r w:rsidRPr="00E2789B">
        <w:rPr>
          <w:rStyle w:val="Strong"/>
          <w:rFonts w:ascii="Aptos" w:hAnsi="Aptos" w:cs="Arial"/>
          <w:b w:val="0"/>
          <w:bCs w:val="0"/>
          <w:bdr w:val="none" w:sz="0" w:space="0" w:color="auto" w:frame="1"/>
        </w:rPr>
        <w:t>, in collaboration with the Department of Rhetoric, offer support to help students become better researchers, including one-on-one meetings with librarians. One 30-minute meeting can help students: locate reliable resources; develop and revise research topics; learn how to search library databases, and more. To schedule an appointment or learn about drop-in services:</w:t>
      </w:r>
      <w:r>
        <w:rPr>
          <w:rStyle w:val="Strong"/>
          <w:rFonts w:ascii="Aptos" w:hAnsi="Aptos" w:cs="Arial"/>
          <w:b w:val="0"/>
          <w:bCs w:val="0"/>
          <w:bdr w:val="none" w:sz="0" w:space="0" w:color="auto" w:frame="1"/>
        </w:rPr>
        <w:t xml:space="preserve"> </w:t>
      </w:r>
      <w:hyperlink r:id="rId16" w:history="1">
        <w:r w:rsidRPr="000B1B1F">
          <w:rPr>
            <w:rStyle w:val="Hyperlink"/>
            <w:rFonts w:ascii="Aptos" w:hAnsi="Aptos" w:cs="Arial"/>
            <w:bdr w:val="none" w:sz="0" w:space="0" w:color="auto" w:frame="1"/>
          </w:rPr>
          <w:t>www.lib.uiowa.edu/research/consultations</w:t>
        </w:r>
      </w:hyperlink>
      <w:r>
        <w:rPr>
          <w:rStyle w:val="Strong"/>
          <w:rFonts w:ascii="Aptos" w:hAnsi="Aptos" w:cs="Arial"/>
          <w:b w:val="0"/>
          <w:bCs w:val="0"/>
          <w:bdr w:val="none" w:sz="0" w:space="0" w:color="auto" w:frame="1"/>
        </w:rPr>
        <w:t>.  It also houses resources such as The Perch (</w:t>
      </w:r>
      <w:hyperlink r:id="rId17" w:history="1">
        <w:r w:rsidRPr="000B1B1F">
          <w:rPr>
            <w:rStyle w:val="Hyperlink"/>
            <w:rFonts w:ascii="Aptos" w:hAnsi="Aptos" w:cs="Arial"/>
            <w:bdr w:val="none" w:sz="0" w:space="0" w:color="auto" w:frame="1"/>
          </w:rPr>
          <w:t>https://guides.lib.uiowa.edu/theperch</w:t>
        </w:r>
      </w:hyperlink>
      <w:r>
        <w:rPr>
          <w:rStyle w:val="Strong"/>
          <w:rFonts w:ascii="Aptos" w:hAnsi="Aptos" w:cs="Arial"/>
          <w:b w:val="0"/>
          <w:bCs w:val="0"/>
          <w:bdr w:val="none" w:sz="0" w:space="0" w:color="auto" w:frame="1"/>
        </w:rPr>
        <w:t>), featuring</w:t>
      </w:r>
      <w:r w:rsidRPr="00E2789B">
        <w:rPr>
          <w:rStyle w:val="Strong"/>
          <w:rFonts w:ascii="Aptos" w:hAnsi="Aptos" w:cs="Arial"/>
          <w:b w:val="0"/>
          <w:bCs w:val="0"/>
          <w:bdr w:val="none" w:sz="0" w:space="0" w:color="auto" w:frame="1"/>
        </w:rPr>
        <w:t xml:space="preserve"> a curated collection of current newspapers, literary journals, and magazines of news, commentary, and opinion</w:t>
      </w:r>
      <w:r>
        <w:rPr>
          <w:rStyle w:val="Strong"/>
          <w:rFonts w:ascii="Aptos" w:hAnsi="Aptos" w:cs="Arial"/>
          <w:b w:val="0"/>
          <w:bCs w:val="0"/>
          <w:bdr w:val="none" w:sz="0" w:space="0" w:color="auto" w:frame="1"/>
        </w:rPr>
        <w:t xml:space="preserve"> that may prove especially helpful for Rhetoric students</w:t>
      </w:r>
      <w:r w:rsidRPr="00E2789B">
        <w:rPr>
          <w:rStyle w:val="Strong"/>
          <w:rFonts w:ascii="Aptos" w:hAnsi="Aptos" w:cs="Arial"/>
          <w:b w:val="0"/>
          <w:bCs w:val="0"/>
          <w:bdr w:val="none" w:sz="0" w:space="0" w:color="auto" w:frame="1"/>
        </w:rPr>
        <w:t>) and</w:t>
      </w:r>
      <w:r>
        <w:rPr>
          <w:rStyle w:val="Strong"/>
          <w:rFonts w:ascii="Aptos" w:hAnsi="Aptos" w:cs="Arial"/>
          <w:b w:val="0"/>
          <w:bCs w:val="0"/>
          <w:bdr w:val="none" w:sz="0" w:space="0" w:color="auto" w:frame="1"/>
        </w:rPr>
        <w:t xml:space="preserve"> the One Button Studio (</w:t>
      </w:r>
      <w:r w:rsidRPr="00E2789B">
        <w:rPr>
          <w:rStyle w:val="Strong"/>
          <w:rFonts w:ascii="Aptos" w:hAnsi="Aptos" w:cs="Arial"/>
          <w:b w:val="0"/>
          <w:bCs w:val="0"/>
          <w:bdr w:val="none" w:sz="0" w:space="0" w:color="auto" w:frame="1"/>
        </w:rPr>
        <w:t xml:space="preserve"> </w:t>
      </w:r>
      <w:hyperlink r:id="rId18" w:history="1">
        <w:r w:rsidRPr="000B1B1F">
          <w:rPr>
            <w:rStyle w:val="Hyperlink"/>
            <w:rFonts w:ascii="Aptos" w:hAnsi="Aptos" w:cs="Arial"/>
            <w:bdr w:val="none" w:sz="0" w:space="0" w:color="auto" w:frame="1"/>
          </w:rPr>
          <w:t>https://www.lib.uiowa.edu/onebuttonstudio/</w:t>
        </w:r>
      </w:hyperlink>
      <w:r>
        <w:rPr>
          <w:rStyle w:val="Strong"/>
          <w:rFonts w:ascii="Aptos" w:hAnsi="Aptos" w:cs="Arial"/>
          <w:b w:val="0"/>
          <w:bCs w:val="0"/>
          <w:bdr w:val="none" w:sz="0" w:space="0" w:color="auto" w:frame="1"/>
        </w:rPr>
        <w:t xml:space="preserve"> ) </w:t>
      </w:r>
      <w:r w:rsidRPr="00E2789B">
        <w:rPr>
          <w:rStyle w:val="Strong"/>
          <w:rFonts w:ascii="Aptos" w:hAnsi="Aptos" w:cs="Arial"/>
          <w:b w:val="0"/>
          <w:bCs w:val="0"/>
          <w:bdr w:val="none" w:sz="0" w:space="0" w:color="auto" w:frame="1"/>
        </w:rPr>
        <w:t>a user-friendly way for capturing high-quality video and audio</w:t>
      </w:r>
      <w:r>
        <w:rPr>
          <w:rStyle w:val="Strong"/>
          <w:rFonts w:ascii="Aptos" w:hAnsi="Aptos" w:cs="Arial"/>
          <w:b w:val="0"/>
          <w:bCs w:val="0"/>
          <w:bdr w:val="none" w:sz="0" w:space="0" w:color="auto" w:frame="1"/>
        </w:rPr>
        <w:t>.</w:t>
      </w:r>
    </w:p>
    <w:p w14:paraId="513937C4" w14:textId="77777777" w:rsidR="00373B35" w:rsidRDefault="00373B35" w:rsidP="004C484D">
      <w:pPr>
        <w:pStyle w:val="NormalWeb"/>
        <w:shd w:val="clear" w:color="auto" w:fill="FFFFFF"/>
        <w:spacing w:before="0" w:beforeAutospacing="0" w:after="0" w:afterAutospacing="0"/>
        <w:contextualSpacing/>
        <w:textAlignment w:val="baseline"/>
        <w:rPr>
          <w:rFonts w:ascii="Aptos" w:hAnsi="Aptos" w:cs="Arial"/>
        </w:rPr>
      </w:pPr>
    </w:p>
    <w:p w14:paraId="7E1CBEDD" w14:textId="0D710ACA" w:rsidR="00373B35" w:rsidRDefault="00BF59C3" w:rsidP="00373B35">
      <w:pPr>
        <w:pStyle w:val="Heading2"/>
        <w:rPr>
          <w:rStyle w:val="Strong"/>
          <w:rFonts w:cs="Arial"/>
          <w:b/>
          <w:bCs w:val="0"/>
          <w:bdr w:val="none" w:sz="0" w:space="0" w:color="auto" w:frame="1"/>
        </w:rPr>
      </w:pPr>
      <w:r>
        <w:rPr>
          <w:rStyle w:val="Strong"/>
          <w:rFonts w:cs="Arial"/>
          <w:b/>
          <w:bCs w:val="0"/>
          <w:bdr w:val="none" w:sz="0" w:space="0" w:color="auto" w:frame="1"/>
        </w:rPr>
        <w:t xml:space="preserve">Additional </w:t>
      </w:r>
      <w:r w:rsidR="00373B35">
        <w:rPr>
          <w:rStyle w:val="Strong"/>
          <w:rFonts w:cs="Arial"/>
          <w:b/>
          <w:bCs w:val="0"/>
          <w:bdr w:val="none" w:sz="0" w:space="0" w:color="auto" w:frame="1"/>
        </w:rPr>
        <w:t>University Policies</w:t>
      </w:r>
    </w:p>
    <w:p w14:paraId="7AC775D5" w14:textId="77777777" w:rsidR="003E161E" w:rsidRPr="00AA12CD" w:rsidRDefault="003E161E" w:rsidP="003E161E">
      <w:pPr>
        <w:pStyle w:val="NormalWeb"/>
        <w:shd w:val="clear" w:color="auto" w:fill="FFFFFF"/>
        <w:spacing w:before="0" w:beforeAutospacing="0" w:after="0" w:afterAutospacing="0"/>
        <w:contextualSpacing/>
        <w:textAlignment w:val="baseline"/>
        <w:rPr>
          <w:rFonts w:ascii="Aptos" w:hAnsi="Aptos" w:cs="Arial"/>
          <w:highlight w:val="yellow"/>
        </w:rPr>
      </w:pPr>
      <w:r w:rsidRPr="00AA12CD">
        <w:rPr>
          <w:rFonts w:ascii="Aptos" w:hAnsi="Aptos" w:cs="Arial"/>
        </w:rPr>
        <w:t xml:space="preserve">The following University policies have been written by the Provost’s Office and are in effect for this course: </w:t>
      </w:r>
      <w:hyperlink r:id="rId19" w:history="1">
        <w:r w:rsidRPr="00AA12CD">
          <w:rPr>
            <w:rStyle w:val="Hyperlink"/>
            <w:rFonts w:ascii="Aptos" w:hAnsi="Aptos" w:cs="Arial"/>
          </w:rPr>
          <w:t>https://provost.uiowa.edu/student-course-policies</w:t>
        </w:r>
      </w:hyperlink>
      <w:r w:rsidRPr="00AA12CD">
        <w:rPr>
          <w:rFonts w:ascii="Aptos" w:hAnsi="Aptos" w:cs="Arial"/>
        </w:rPr>
        <w:t xml:space="preserve">. </w:t>
      </w:r>
    </w:p>
    <w:p w14:paraId="51006935" w14:textId="4687B4F6" w:rsidR="003E161E" w:rsidRDefault="00D728AB" w:rsidP="003E161E">
      <w:pPr>
        <w:pStyle w:val="NormalWeb"/>
        <w:shd w:val="clear" w:color="auto" w:fill="FFFFFF"/>
        <w:spacing w:before="0" w:beforeAutospacing="0" w:after="0" w:afterAutospacing="0"/>
        <w:contextualSpacing/>
        <w:textAlignment w:val="baseline"/>
        <w:rPr>
          <w:rFonts w:ascii="Aptos" w:hAnsi="Aptos" w:cs="Arial"/>
        </w:rPr>
      </w:pPr>
      <w:r>
        <w:rPr>
          <w:rFonts w:ascii="Aptos" w:hAnsi="Aptos" w:cs="Arial"/>
        </w:rPr>
        <w:t>(</w:t>
      </w:r>
      <w:r w:rsidR="003E161E" w:rsidRPr="00AA12CD">
        <w:rPr>
          <w:rFonts w:ascii="Aptos" w:hAnsi="Aptos" w:cs="Arial"/>
        </w:rPr>
        <w:t xml:space="preserve">These </w:t>
      </w:r>
      <w:proofErr w:type="gramStart"/>
      <w:r w:rsidR="003E161E" w:rsidRPr="00AA12CD">
        <w:rPr>
          <w:rFonts w:ascii="Aptos" w:hAnsi="Aptos" w:cs="Arial"/>
        </w:rPr>
        <w:t>include:</w:t>
      </w:r>
      <w:proofErr w:type="gramEnd"/>
      <w:r w:rsidR="003E161E" w:rsidRPr="00AA12CD">
        <w:rPr>
          <w:rFonts w:ascii="Aptos" w:hAnsi="Aptos" w:cs="Arial"/>
        </w:rPr>
        <w:t xml:space="preserve"> Free Speech</w:t>
      </w:r>
      <w:r w:rsidR="001827DB">
        <w:rPr>
          <w:rFonts w:ascii="Aptos" w:hAnsi="Aptos" w:cs="Arial"/>
        </w:rPr>
        <w:t xml:space="preserve"> and </w:t>
      </w:r>
      <w:r w:rsidR="003E161E" w:rsidRPr="00AA12CD">
        <w:rPr>
          <w:rFonts w:ascii="Aptos" w:hAnsi="Aptos" w:cs="Arial"/>
        </w:rPr>
        <w:t>Expression, Accommodations for Students with Disabilities, Non-Discrimination Statement, Classroom Expectations</w:t>
      </w:r>
      <w:r w:rsidR="003E161E">
        <w:rPr>
          <w:rFonts w:ascii="Aptos" w:hAnsi="Aptos" w:cs="Arial"/>
        </w:rPr>
        <w:t xml:space="preserve">, </w:t>
      </w:r>
      <w:r w:rsidR="003E161E" w:rsidRPr="00AA12CD">
        <w:rPr>
          <w:rFonts w:ascii="Aptos" w:hAnsi="Aptos" w:cs="Arial"/>
        </w:rPr>
        <w:t xml:space="preserve">Class Recordings, </w:t>
      </w:r>
      <w:r w:rsidR="00234CF4">
        <w:rPr>
          <w:rFonts w:ascii="Aptos" w:hAnsi="Aptos" w:cs="Arial"/>
        </w:rPr>
        <w:t xml:space="preserve">Absences from Class, </w:t>
      </w:r>
      <w:r w:rsidR="003E161E" w:rsidRPr="00AA12CD">
        <w:rPr>
          <w:rFonts w:ascii="Aptos" w:hAnsi="Aptos" w:cs="Arial"/>
        </w:rPr>
        <w:t>Absences for Military Service Obligations</w:t>
      </w:r>
      <w:r w:rsidR="003E161E">
        <w:rPr>
          <w:rFonts w:ascii="Aptos" w:hAnsi="Aptos" w:cs="Arial"/>
        </w:rPr>
        <w:t>,</w:t>
      </w:r>
      <w:r w:rsidR="003E161E" w:rsidRPr="00AA12CD">
        <w:rPr>
          <w:rFonts w:ascii="Aptos" w:hAnsi="Aptos" w:cs="Arial"/>
        </w:rPr>
        <w:t xml:space="preserve"> Absences for Religious Holy Days,</w:t>
      </w:r>
      <w:r w:rsidR="003E161E">
        <w:rPr>
          <w:rFonts w:ascii="Aptos" w:hAnsi="Aptos" w:cs="Arial"/>
        </w:rPr>
        <w:t xml:space="preserve"> </w:t>
      </w:r>
      <w:r w:rsidR="003E161E" w:rsidRPr="00AA12CD">
        <w:rPr>
          <w:rFonts w:ascii="Aptos" w:hAnsi="Aptos" w:cs="Arial"/>
        </w:rPr>
        <w:t xml:space="preserve">Sexual Harassment/Sexual Misconduct and Supportive Measures, </w:t>
      </w:r>
      <w:r w:rsidR="001827DB">
        <w:rPr>
          <w:rFonts w:ascii="Aptos" w:hAnsi="Aptos" w:cs="Arial"/>
        </w:rPr>
        <w:t xml:space="preserve">and resources to aid in </w:t>
      </w:r>
      <w:r w:rsidR="003E161E" w:rsidRPr="00AA12CD">
        <w:rPr>
          <w:rFonts w:ascii="Aptos" w:hAnsi="Aptos" w:cs="Arial"/>
        </w:rPr>
        <w:t xml:space="preserve">Conflict Resolution, Mental Health, </w:t>
      </w:r>
      <w:r w:rsidR="003E161E">
        <w:rPr>
          <w:rFonts w:ascii="Aptos" w:hAnsi="Aptos" w:cs="Arial"/>
        </w:rPr>
        <w:t xml:space="preserve">and </w:t>
      </w:r>
      <w:r w:rsidR="003E161E" w:rsidRPr="00AA12CD">
        <w:rPr>
          <w:rFonts w:ascii="Aptos" w:hAnsi="Aptos" w:cs="Arial"/>
        </w:rPr>
        <w:t>Basic Needs and Student Support</w:t>
      </w:r>
      <w:r w:rsidR="003E161E">
        <w:rPr>
          <w:rFonts w:ascii="Aptos" w:hAnsi="Aptos" w:cs="Arial"/>
        </w:rPr>
        <w:t>).</w:t>
      </w:r>
    </w:p>
    <w:p w14:paraId="4923F186" w14:textId="77777777" w:rsidR="003E161E" w:rsidRPr="00AA12CD" w:rsidRDefault="003E161E" w:rsidP="003E161E">
      <w:pPr>
        <w:pStyle w:val="NormalWeb"/>
        <w:shd w:val="clear" w:color="auto" w:fill="FFFFFF"/>
        <w:spacing w:before="0" w:beforeAutospacing="0" w:after="0" w:afterAutospacing="0"/>
        <w:contextualSpacing/>
        <w:textAlignment w:val="baseline"/>
        <w:rPr>
          <w:rStyle w:val="Strong"/>
          <w:rFonts w:ascii="Aptos" w:hAnsi="Aptos" w:cs="Arial"/>
        </w:rPr>
      </w:pPr>
    </w:p>
    <w:p w14:paraId="6DF5020B" w14:textId="4D41A932" w:rsidR="0027523A" w:rsidRDefault="00606576" w:rsidP="0027523A">
      <w:pPr>
        <w:pStyle w:val="Heading2"/>
        <w:rPr>
          <w:rStyle w:val="Strong"/>
          <w:rFonts w:cs="Arial"/>
          <w:bdr w:val="none" w:sz="0" w:space="0" w:color="auto" w:frame="1"/>
        </w:rPr>
      </w:pPr>
      <w:r w:rsidRPr="00606576">
        <w:rPr>
          <w:rStyle w:val="Strong"/>
          <w:rFonts w:cs="Arial"/>
          <w:bdr w:val="none" w:sz="0" w:space="0" w:color="auto" w:frame="1"/>
        </w:rPr>
        <w:t>The College of Liberal Arts and Sciences (CLAS) is the home of this course, and CLAS governs the add and drop deadlines, academic misconduct policies, and other undergraduate policies and procedures. Other UI colleges may have different policies.</w:t>
      </w:r>
    </w:p>
    <w:p w14:paraId="3AB737BA" w14:textId="77777777" w:rsidR="00BF59C3" w:rsidRPr="00BF59C3" w:rsidRDefault="00BF59C3" w:rsidP="00BF59C3"/>
    <w:p w14:paraId="6B5C40BA" w14:textId="77777777" w:rsidR="0027523A" w:rsidRPr="0089225B" w:rsidRDefault="0027523A" w:rsidP="0027523A">
      <w:pPr>
        <w:pStyle w:val="Heading2"/>
        <w:rPr>
          <w:rStyle w:val="Heading2Char"/>
          <w:b/>
          <w:bCs/>
        </w:rPr>
      </w:pPr>
      <w:r w:rsidRPr="0089225B">
        <w:rPr>
          <w:rStyle w:val="Heading2Char"/>
          <w:b/>
          <w:bCs/>
        </w:rPr>
        <w:t>Calendar of Course Assignments and Exams</w:t>
      </w:r>
    </w:p>
    <w:p w14:paraId="4D2C0C97" w14:textId="77777777" w:rsidR="0027523A" w:rsidRPr="0036576F" w:rsidRDefault="0027523A" w:rsidP="0027523A">
      <w:pPr>
        <w:pStyle w:val="NormalWeb"/>
        <w:shd w:val="clear" w:color="auto" w:fill="FFFFFF"/>
        <w:spacing w:before="0" w:beforeAutospacing="0" w:after="0" w:afterAutospacing="0"/>
        <w:contextualSpacing/>
        <w:textAlignment w:val="baseline"/>
        <w:rPr>
          <w:rFonts w:ascii="Aptos" w:hAnsi="Aptos" w:cs="Arial"/>
          <w:i/>
          <w:iCs/>
          <w:highlight w:val="yellow"/>
        </w:rPr>
      </w:pPr>
      <w:bookmarkStart w:id="2" w:name="_Hlk197597164"/>
      <w:r w:rsidRPr="0036576F">
        <w:rPr>
          <w:rFonts w:ascii="Aptos" w:hAnsi="Aptos" w:cs="Arial"/>
          <w:i/>
          <w:iCs/>
          <w:highlight w:val="yellow"/>
        </w:rPr>
        <w:t xml:space="preserve">Include a brief calendar, providing a big-picture overview of the course topics or general themes of each week or unit. Include deadlines for assignments/dates of </w:t>
      </w:r>
      <w:proofErr w:type="gramStart"/>
      <w:r w:rsidRPr="0036576F">
        <w:rPr>
          <w:rFonts w:ascii="Aptos" w:hAnsi="Aptos" w:cs="Arial"/>
          <w:i/>
          <w:iCs/>
          <w:highlight w:val="yellow"/>
        </w:rPr>
        <w:t>exams, and</w:t>
      </w:r>
      <w:proofErr w:type="gramEnd"/>
      <w:r w:rsidRPr="0036576F">
        <w:rPr>
          <w:rFonts w:ascii="Aptos" w:hAnsi="Aptos" w:cs="Arial"/>
          <w:i/>
          <w:iCs/>
          <w:highlight w:val="yellow"/>
        </w:rPr>
        <w:t xml:space="preserve"> note any unusual days (e.g. a day the course is not meeting due to a holiday).</w:t>
      </w:r>
      <w:bookmarkEnd w:id="2"/>
    </w:p>
    <w:p w14:paraId="5F3362FC" w14:textId="77777777" w:rsidR="00D728AB" w:rsidRDefault="00D728AB" w:rsidP="0027523A">
      <w:pPr>
        <w:pStyle w:val="NormalWeb"/>
        <w:shd w:val="clear" w:color="auto" w:fill="FFFFFF"/>
        <w:spacing w:before="0" w:beforeAutospacing="0" w:after="0" w:afterAutospacing="0"/>
        <w:contextualSpacing/>
        <w:textAlignment w:val="baseline"/>
        <w:rPr>
          <w:rStyle w:val="Strong"/>
          <w:rFonts w:ascii="Aptos" w:hAnsi="Aptos" w:cs="Arial"/>
          <w:b w:val="0"/>
          <w:bCs w:val="0"/>
          <w:highlight w:val="yellow"/>
        </w:rPr>
      </w:pPr>
    </w:p>
    <w:p w14:paraId="09CE96BA" w14:textId="6EF4B8FB" w:rsidR="002613C0" w:rsidRPr="002E5651" w:rsidRDefault="002613C0" w:rsidP="0027523A">
      <w:pPr>
        <w:pStyle w:val="NormalWeb"/>
        <w:shd w:val="clear" w:color="auto" w:fill="FFFFFF"/>
        <w:spacing w:before="0" w:beforeAutospacing="0" w:after="0" w:afterAutospacing="0"/>
        <w:contextualSpacing/>
        <w:textAlignment w:val="baseline"/>
        <w:rPr>
          <w:rStyle w:val="Strong"/>
          <w:rFonts w:ascii="Aptos" w:hAnsi="Aptos" w:cs="Arial"/>
        </w:rPr>
      </w:pPr>
      <w:r w:rsidRPr="002E5651">
        <w:rPr>
          <w:rStyle w:val="Strong"/>
          <w:rFonts w:ascii="Aptos" w:hAnsi="Aptos" w:cs="Arial"/>
        </w:rPr>
        <w:t>Fall 2025 Calendar:</w:t>
      </w:r>
    </w:p>
    <w:p w14:paraId="2EA66E34" w14:textId="3313D76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 Monday, August 25</w:t>
      </w:r>
      <w:r w:rsidR="002613C0" w:rsidRPr="002E5651">
        <w:rPr>
          <w:rFonts w:ascii="Aptos" w:hAnsi="Aptos" w:cs="Arial"/>
          <w:color w:val="313131"/>
          <w:bdr w:val="none" w:sz="0" w:space="0" w:color="auto" w:frame="1"/>
        </w:rPr>
        <w:t>, Opening of Classes</w:t>
      </w:r>
    </w:p>
    <w:p w14:paraId="5026D774" w14:textId="323BB44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2: No Classes on Monday, Sept 1 in Observance of Labor Day</w:t>
      </w:r>
    </w:p>
    <w:p w14:paraId="433CFB7E" w14:textId="01E04B63"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3: Monday, Sept 8</w:t>
      </w:r>
    </w:p>
    <w:p w14:paraId="107A6885" w14:textId="5FF66ABC"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4: Monday, Sept 15</w:t>
      </w:r>
    </w:p>
    <w:p w14:paraId="0B08225C" w14:textId="5ACA0B6A"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5: Monday, Sept 22</w:t>
      </w:r>
    </w:p>
    <w:p w14:paraId="7B57A4B9" w14:textId="2A5CAD8C"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6: Monday, Sept 29</w:t>
      </w:r>
    </w:p>
    <w:p w14:paraId="565F0C2A" w14:textId="1474426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7: Monday, Oct 6</w:t>
      </w:r>
    </w:p>
    <w:p w14:paraId="1F33C432" w14:textId="2ABD7418"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8: Monday, Oct 13</w:t>
      </w:r>
    </w:p>
    <w:p w14:paraId="28944315" w14:textId="3D3141E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9: Monday, Oct 20</w:t>
      </w:r>
    </w:p>
    <w:p w14:paraId="563B835A" w14:textId="1D728D9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10: Monday, Oct 27</w:t>
      </w:r>
    </w:p>
    <w:p w14:paraId="4CBC374A" w14:textId="0362AFDB"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11:</w:t>
      </w:r>
      <w:r w:rsidR="002613C0" w:rsidRPr="002E5651">
        <w:rPr>
          <w:rFonts w:ascii="Aptos" w:hAnsi="Aptos" w:cs="Arial"/>
          <w:color w:val="313131"/>
          <w:bdr w:val="none" w:sz="0" w:space="0" w:color="auto" w:frame="1"/>
        </w:rPr>
        <w:t xml:space="preserve"> Monday, Nov 3</w:t>
      </w:r>
    </w:p>
    <w:p w14:paraId="40D890C3" w14:textId="3D0D2E47"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lastRenderedPageBreak/>
        <w:t>Week 12:</w:t>
      </w:r>
      <w:r w:rsidR="002613C0" w:rsidRPr="002E5651">
        <w:rPr>
          <w:rFonts w:ascii="Aptos" w:hAnsi="Aptos" w:cs="Arial"/>
          <w:color w:val="313131"/>
          <w:bdr w:val="none" w:sz="0" w:space="0" w:color="auto" w:frame="1"/>
        </w:rPr>
        <w:t xml:space="preserve"> Monday, Nov 10</w:t>
      </w:r>
    </w:p>
    <w:p w14:paraId="6B9CB1E7" w14:textId="4E93B91F"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13:</w:t>
      </w:r>
      <w:r w:rsidR="002613C0" w:rsidRPr="002E5651">
        <w:rPr>
          <w:rFonts w:ascii="Aptos" w:hAnsi="Aptos" w:cs="Arial"/>
          <w:color w:val="313131"/>
          <w:bdr w:val="none" w:sz="0" w:space="0" w:color="auto" w:frame="1"/>
        </w:rPr>
        <w:t xml:space="preserve"> Monday, Nov 17</w:t>
      </w:r>
    </w:p>
    <w:p w14:paraId="4A12AC23" w14:textId="7D51061B" w:rsidR="004035FE" w:rsidRPr="002E5651"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Fall Break Nov 23-30th</w:t>
      </w:r>
    </w:p>
    <w:p w14:paraId="3BEE2591" w14:textId="290C6BA9"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w:t>
      </w:r>
      <w:r w:rsidR="002613C0" w:rsidRPr="002E5651">
        <w:rPr>
          <w:rFonts w:ascii="Aptos" w:hAnsi="Aptos" w:cs="Arial"/>
          <w:color w:val="313131"/>
          <w:bdr w:val="none" w:sz="0" w:space="0" w:color="auto" w:frame="1"/>
        </w:rPr>
        <w:t>4</w:t>
      </w:r>
      <w:r w:rsidRPr="002E5651">
        <w:rPr>
          <w:rFonts w:ascii="Aptos" w:hAnsi="Aptos" w:cs="Arial"/>
          <w:color w:val="313131"/>
          <w:bdr w:val="none" w:sz="0" w:space="0" w:color="auto" w:frame="1"/>
        </w:rPr>
        <w:t>:</w:t>
      </w:r>
      <w:r w:rsidR="002613C0" w:rsidRPr="002E5651">
        <w:rPr>
          <w:rFonts w:ascii="Aptos" w:hAnsi="Aptos" w:cs="Arial"/>
          <w:color w:val="313131"/>
          <w:bdr w:val="none" w:sz="0" w:space="0" w:color="auto" w:frame="1"/>
        </w:rPr>
        <w:t xml:space="preserve"> Monday, Dec 1</w:t>
      </w:r>
    </w:p>
    <w:p w14:paraId="4D1CD62D" w14:textId="77777777" w:rsidR="002613C0" w:rsidRPr="002E5651"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15: Monday, Dec 8 </w:t>
      </w:r>
    </w:p>
    <w:p w14:paraId="306152B0" w14:textId="2E5D51EE" w:rsidR="004035FE" w:rsidRPr="002E5651"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Friday, </w:t>
      </w:r>
      <w:r w:rsidR="004035FE" w:rsidRPr="002E5651">
        <w:rPr>
          <w:rFonts w:ascii="Aptos" w:hAnsi="Aptos" w:cs="Arial"/>
          <w:color w:val="313131"/>
          <w:bdr w:val="none" w:sz="0" w:space="0" w:color="auto" w:frame="1"/>
        </w:rPr>
        <w:t>December 12, Close of Classes, Deadline for All Work in Rhetoric</w:t>
      </w:r>
    </w:p>
    <w:p w14:paraId="0C4F1C71" w14:textId="503D72D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Finals Week</w:t>
      </w:r>
      <w:r w:rsidR="002613C0" w:rsidRPr="002E5651">
        <w:rPr>
          <w:rFonts w:ascii="Aptos" w:hAnsi="Aptos" w:cs="Arial"/>
          <w:color w:val="313131"/>
          <w:bdr w:val="none" w:sz="0" w:space="0" w:color="auto" w:frame="1"/>
        </w:rPr>
        <w:t xml:space="preserve">: Monday, Dec 15 </w:t>
      </w:r>
      <w:r w:rsidRPr="002E5651">
        <w:rPr>
          <w:rFonts w:ascii="Aptos" w:hAnsi="Aptos" w:cs="Arial"/>
          <w:color w:val="313131"/>
          <w:bdr w:val="none" w:sz="0" w:space="0" w:color="auto" w:frame="1"/>
        </w:rPr>
        <w:t xml:space="preserve">There is no final exam in Rhetoric, as it is a skills course. Good luck on </w:t>
      </w:r>
      <w:r w:rsidR="002613C0" w:rsidRPr="002E5651">
        <w:rPr>
          <w:rFonts w:ascii="Aptos" w:hAnsi="Aptos" w:cs="Arial"/>
          <w:color w:val="313131"/>
          <w:bdr w:val="none" w:sz="0" w:space="0" w:color="auto" w:frame="1"/>
        </w:rPr>
        <w:t xml:space="preserve">the </w:t>
      </w:r>
      <w:r w:rsidRPr="002E5651">
        <w:rPr>
          <w:rFonts w:ascii="Aptos" w:hAnsi="Aptos" w:cs="Arial"/>
          <w:color w:val="313131"/>
          <w:bdr w:val="none" w:sz="0" w:space="0" w:color="auto" w:frame="1"/>
        </w:rPr>
        <w:t xml:space="preserve">finals </w:t>
      </w:r>
      <w:r w:rsidR="002613C0" w:rsidRPr="002E5651">
        <w:rPr>
          <w:rFonts w:ascii="Aptos" w:hAnsi="Aptos" w:cs="Arial"/>
          <w:color w:val="313131"/>
          <w:bdr w:val="none" w:sz="0" w:space="0" w:color="auto" w:frame="1"/>
        </w:rPr>
        <w:t>of</w:t>
      </w:r>
      <w:r w:rsidRPr="002E5651">
        <w:rPr>
          <w:rFonts w:ascii="Aptos" w:hAnsi="Aptos" w:cs="Arial"/>
          <w:color w:val="313131"/>
          <w:bdr w:val="none" w:sz="0" w:space="0" w:color="auto" w:frame="1"/>
        </w:rPr>
        <w:t xml:space="preserve"> your content </w:t>
      </w:r>
      <w:proofErr w:type="gramStart"/>
      <w:r w:rsidRPr="002E5651">
        <w:rPr>
          <w:rFonts w:ascii="Aptos" w:hAnsi="Aptos" w:cs="Arial"/>
          <w:color w:val="313131"/>
          <w:bdr w:val="none" w:sz="0" w:space="0" w:color="auto" w:frame="1"/>
        </w:rPr>
        <w:t>courses, and</w:t>
      </w:r>
      <w:proofErr w:type="gramEnd"/>
      <w:r w:rsidRPr="002E5651">
        <w:rPr>
          <w:rFonts w:ascii="Aptos" w:hAnsi="Aptos" w:cs="Arial"/>
          <w:color w:val="313131"/>
          <w:bdr w:val="none" w:sz="0" w:space="0" w:color="auto" w:frame="1"/>
        </w:rPr>
        <w:t xml:space="preserve"> remember that all work in Rhetoric must be submitted by the end of the last week of classes</w:t>
      </w:r>
      <w:r w:rsidR="002613C0" w:rsidRPr="002E5651">
        <w:rPr>
          <w:rFonts w:ascii="Aptos" w:hAnsi="Aptos" w:cs="Arial"/>
          <w:color w:val="313131"/>
          <w:bdr w:val="none" w:sz="0" w:space="0" w:color="auto" w:frame="1"/>
        </w:rPr>
        <w:t xml:space="preserve"> (Dec 12). </w:t>
      </w:r>
    </w:p>
    <w:sectPr w:rsidR="004035FE" w:rsidRPr="002E5651" w:rsidSect="00695890">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49BB" w14:textId="77777777" w:rsidR="006A4EEB" w:rsidRDefault="006A4EEB" w:rsidP="00695890">
      <w:r>
        <w:separator/>
      </w:r>
    </w:p>
  </w:endnote>
  <w:endnote w:type="continuationSeparator" w:id="0">
    <w:p w14:paraId="0FAFE64C" w14:textId="77777777" w:rsidR="006A4EEB" w:rsidRDefault="006A4EEB"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3DFF" w14:textId="77777777" w:rsidR="006A4EEB" w:rsidRDefault="006A4EEB" w:rsidP="00695890">
      <w:r>
        <w:separator/>
      </w:r>
    </w:p>
  </w:footnote>
  <w:footnote w:type="continuationSeparator" w:id="0">
    <w:p w14:paraId="38526434" w14:textId="77777777" w:rsidR="006A4EEB" w:rsidRDefault="006A4EEB"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7642B"/>
    <w:multiLevelType w:val="hybridMultilevel"/>
    <w:tmpl w:val="350201B0"/>
    <w:lvl w:ilvl="0" w:tplc="F83CD1B8">
      <w:start w:val="4"/>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6"/>
  </w:num>
  <w:num w:numId="2" w16cid:durableId="860122743">
    <w:abstractNumId w:val="2"/>
  </w:num>
  <w:num w:numId="3" w16cid:durableId="216400743">
    <w:abstractNumId w:val="1"/>
  </w:num>
  <w:num w:numId="4" w16cid:durableId="1828401535">
    <w:abstractNumId w:val="9"/>
  </w:num>
  <w:num w:numId="5" w16cid:durableId="1512645874">
    <w:abstractNumId w:val="8"/>
  </w:num>
  <w:num w:numId="6" w16cid:durableId="1185751785">
    <w:abstractNumId w:val="10"/>
  </w:num>
  <w:num w:numId="7" w16cid:durableId="673531484">
    <w:abstractNumId w:val="5"/>
  </w:num>
  <w:num w:numId="8" w16cid:durableId="18169363">
    <w:abstractNumId w:val="7"/>
  </w:num>
  <w:num w:numId="9" w16cid:durableId="1703943239">
    <w:abstractNumId w:val="0"/>
  </w:num>
  <w:num w:numId="10" w16cid:durableId="1748108951">
    <w:abstractNumId w:val="11"/>
  </w:num>
  <w:num w:numId="11" w16cid:durableId="392242482">
    <w:abstractNumId w:val="3"/>
  </w:num>
  <w:num w:numId="12" w16cid:durableId="187573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24AC2"/>
    <w:rsid w:val="000300AC"/>
    <w:rsid w:val="0003378E"/>
    <w:rsid w:val="000374D9"/>
    <w:rsid w:val="00043F2C"/>
    <w:rsid w:val="00044DAB"/>
    <w:rsid w:val="000452A5"/>
    <w:rsid w:val="00052B34"/>
    <w:rsid w:val="00057FA5"/>
    <w:rsid w:val="000702C5"/>
    <w:rsid w:val="0007173C"/>
    <w:rsid w:val="00072CB3"/>
    <w:rsid w:val="00082852"/>
    <w:rsid w:val="00085D4D"/>
    <w:rsid w:val="0009591C"/>
    <w:rsid w:val="000B2DBA"/>
    <w:rsid w:val="000B478E"/>
    <w:rsid w:val="000B7587"/>
    <w:rsid w:val="000C2282"/>
    <w:rsid w:val="000C33A1"/>
    <w:rsid w:val="000C3FCD"/>
    <w:rsid w:val="000C4687"/>
    <w:rsid w:val="000D5439"/>
    <w:rsid w:val="000E045A"/>
    <w:rsid w:val="000E2204"/>
    <w:rsid w:val="000E3A62"/>
    <w:rsid w:val="000E4FD9"/>
    <w:rsid w:val="000F15CD"/>
    <w:rsid w:val="000F2BB2"/>
    <w:rsid w:val="00100713"/>
    <w:rsid w:val="001130E7"/>
    <w:rsid w:val="00117298"/>
    <w:rsid w:val="00126B98"/>
    <w:rsid w:val="001373CF"/>
    <w:rsid w:val="001374C4"/>
    <w:rsid w:val="00140965"/>
    <w:rsid w:val="001530FF"/>
    <w:rsid w:val="001618FC"/>
    <w:rsid w:val="00164FE8"/>
    <w:rsid w:val="00170ED2"/>
    <w:rsid w:val="00177845"/>
    <w:rsid w:val="001827DB"/>
    <w:rsid w:val="00183302"/>
    <w:rsid w:val="00184E66"/>
    <w:rsid w:val="001954EE"/>
    <w:rsid w:val="00196B7B"/>
    <w:rsid w:val="001A31A4"/>
    <w:rsid w:val="001A463F"/>
    <w:rsid w:val="001B18E9"/>
    <w:rsid w:val="001B5780"/>
    <w:rsid w:val="001C44B5"/>
    <w:rsid w:val="001D08C3"/>
    <w:rsid w:val="001D7089"/>
    <w:rsid w:val="001E0C64"/>
    <w:rsid w:val="001E50F4"/>
    <w:rsid w:val="001F1FD5"/>
    <w:rsid w:val="001F2052"/>
    <w:rsid w:val="00201A62"/>
    <w:rsid w:val="002073C4"/>
    <w:rsid w:val="002134E9"/>
    <w:rsid w:val="00221CBF"/>
    <w:rsid w:val="00234CF4"/>
    <w:rsid w:val="00235973"/>
    <w:rsid w:val="00237DF3"/>
    <w:rsid w:val="002434A1"/>
    <w:rsid w:val="00246014"/>
    <w:rsid w:val="002613C0"/>
    <w:rsid w:val="00262E6E"/>
    <w:rsid w:val="0027523A"/>
    <w:rsid w:val="00277731"/>
    <w:rsid w:val="00277774"/>
    <w:rsid w:val="00277ACB"/>
    <w:rsid w:val="00280889"/>
    <w:rsid w:val="002809C4"/>
    <w:rsid w:val="0029428D"/>
    <w:rsid w:val="002958B4"/>
    <w:rsid w:val="002A09F3"/>
    <w:rsid w:val="002A342C"/>
    <w:rsid w:val="002A62EA"/>
    <w:rsid w:val="002B51E9"/>
    <w:rsid w:val="002C089E"/>
    <w:rsid w:val="002C2CC5"/>
    <w:rsid w:val="002C3C8A"/>
    <w:rsid w:val="002D0369"/>
    <w:rsid w:val="002D322A"/>
    <w:rsid w:val="002E02CB"/>
    <w:rsid w:val="002E1EF6"/>
    <w:rsid w:val="002E5651"/>
    <w:rsid w:val="002E6912"/>
    <w:rsid w:val="002F37C8"/>
    <w:rsid w:val="002F6730"/>
    <w:rsid w:val="002F7FCB"/>
    <w:rsid w:val="00312630"/>
    <w:rsid w:val="003152E2"/>
    <w:rsid w:val="0032322F"/>
    <w:rsid w:val="003266A0"/>
    <w:rsid w:val="00327534"/>
    <w:rsid w:val="00330B0B"/>
    <w:rsid w:val="003326CD"/>
    <w:rsid w:val="00337EDC"/>
    <w:rsid w:val="00341859"/>
    <w:rsid w:val="00343E95"/>
    <w:rsid w:val="00345E20"/>
    <w:rsid w:val="003463E7"/>
    <w:rsid w:val="003604F6"/>
    <w:rsid w:val="003648E2"/>
    <w:rsid w:val="0036576F"/>
    <w:rsid w:val="0036699B"/>
    <w:rsid w:val="00373B35"/>
    <w:rsid w:val="00373F3B"/>
    <w:rsid w:val="00381C7A"/>
    <w:rsid w:val="00383EE0"/>
    <w:rsid w:val="00394EB1"/>
    <w:rsid w:val="00394EBD"/>
    <w:rsid w:val="003A5B53"/>
    <w:rsid w:val="003A764E"/>
    <w:rsid w:val="003C2FEC"/>
    <w:rsid w:val="003C54F5"/>
    <w:rsid w:val="003D635A"/>
    <w:rsid w:val="003E161E"/>
    <w:rsid w:val="003E1C6B"/>
    <w:rsid w:val="003E1CD7"/>
    <w:rsid w:val="003F4E0F"/>
    <w:rsid w:val="003F5370"/>
    <w:rsid w:val="003F734B"/>
    <w:rsid w:val="00400FFD"/>
    <w:rsid w:val="004035FE"/>
    <w:rsid w:val="00404662"/>
    <w:rsid w:val="004156F2"/>
    <w:rsid w:val="004203B1"/>
    <w:rsid w:val="00421A1E"/>
    <w:rsid w:val="00430EDE"/>
    <w:rsid w:val="00431F0D"/>
    <w:rsid w:val="004460A6"/>
    <w:rsid w:val="0045601D"/>
    <w:rsid w:val="004564A6"/>
    <w:rsid w:val="004609A8"/>
    <w:rsid w:val="00465E62"/>
    <w:rsid w:val="00466EAB"/>
    <w:rsid w:val="004824AA"/>
    <w:rsid w:val="00490FDF"/>
    <w:rsid w:val="00492044"/>
    <w:rsid w:val="00496591"/>
    <w:rsid w:val="004A7F30"/>
    <w:rsid w:val="004B04F3"/>
    <w:rsid w:val="004B24F0"/>
    <w:rsid w:val="004C327A"/>
    <w:rsid w:val="004C484D"/>
    <w:rsid w:val="004C5F81"/>
    <w:rsid w:val="004D0F96"/>
    <w:rsid w:val="004D717E"/>
    <w:rsid w:val="004E0312"/>
    <w:rsid w:val="004E78ED"/>
    <w:rsid w:val="004F78DE"/>
    <w:rsid w:val="005043C2"/>
    <w:rsid w:val="00504B08"/>
    <w:rsid w:val="00513E89"/>
    <w:rsid w:val="00514E02"/>
    <w:rsid w:val="00534C70"/>
    <w:rsid w:val="005405EA"/>
    <w:rsid w:val="00543B2B"/>
    <w:rsid w:val="00550B61"/>
    <w:rsid w:val="00561E4F"/>
    <w:rsid w:val="00565D9B"/>
    <w:rsid w:val="005713E4"/>
    <w:rsid w:val="005818DA"/>
    <w:rsid w:val="00583CFD"/>
    <w:rsid w:val="00594F02"/>
    <w:rsid w:val="005A458E"/>
    <w:rsid w:val="005B073D"/>
    <w:rsid w:val="005C1A37"/>
    <w:rsid w:val="005C3981"/>
    <w:rsid w:val="005C3D77"/>
    <w:rsid w:val="005E410E"/>
    <w:rsid w:val="005E480C"/>
    <w:rsid w:val="005F2DF5"/>
    <w:rsid w:val="005F7A10"/>
    <w:rsid w:val="00601E9D"/>
    <w:rsid w:val="00606576"/>
    <w:rsid w:val="006141B9"/>
    <w:rsid w:val="00614BE9"/>
    <w:rsid w:val="00620D7B"/>
    <w:rsid w:val="0062199C"/>
    <w:rsid w:val="006355EE"/>
    <w:rsid w:val="0064062B"/>
    <w:rsid w:val="00642CB3"/>
    <w:rsid w:val="00642E3D"/>
    <w:rsid w:val="0064384D"/>
    <w:rsid w:val="006502A4"/>
    <w:rsid w:val="006507D2"/>
    <w:rsid w:val="00670809"/>
    <w:rsid w:val="006723ED"/>
    <w:rsid w:val="00683648"/>
    <w:rsid w:val="00687B02"/>
    <w:rsid w:val="006939BF"/>
    <w:rsid w:val="00694A32"/>
    <w:rsid w:val="00695890"/>
    <w:rsid w:val="006A499D"/>
    <w:rsid w:val="006A4EEB"/>
    <w:rsid w:val="006B29C2"/>
    <w:rsid w:val="006B2C75"/>
    <w:rsid w:val="006B5274"/>
    <w:rsid w:val="006C6945"/>
    <w:rsid w:val="006C6E6A"/>
    <w:rsid w:val="006D3BB3"/>
    <w:rsid w:val="006D4C54"/>
    <w:rsid w:val="006E0DF3"/>
    <w:rsid w:val="006E16F2"/>
    <w:rsid w:val="006E2C73"/>
    <w:rsid w:val="006F1166"/>
    <w:rsid w:val="006F2DB2"/>
    <w:rsid w:val="006F6D8B"/>
    <w:rsid w:val="006F7261"/>
    <w:rsid w:val="00710DCA"/>
    <w:rsid w:val="00714DE3"/>
    <w:rsid w:val="00716FCB"/>
    <w:rsid w:val="00723185"/>
    <w:rsid w:val="00734D1B"/>
    <w:rsid w:val="00767688"/>
    <w:rsid w:val="00775DA8"/>
    <w:rsid w:val="00781FF1"/>
    <w:rsid w:val="007901B6"/>
    <w:rsid w:val="00794630"/>
    <w:rsid w:val="007A08C0"/>
    <w:rsid w:val="007B07CE"/>
    <w:rsid w:val="007B4BF8"/>
    <w:rsid w:val="007B7647"/>
    <w:rsid w:val="007C1499"/>
    <w:rsid w:val="007C4A1C"/>
    <w:rsid w:val="007C6BC1"/>
    <w:rsid w:val="007D1FD2"/>
    <w:rsid w:val="007D5FC4"/>
    <w:rsid w:val="007E267D"/>
    <w:rsid w:val="007E497E"/>
    <w:rsid w:val="007F153D"/>
    <w:rsid w:val="007F3F50"/>
    <w:rsid w:val="00800FFA"/>
    <w:rsid w:val="0080331D"/>
    <w:rsid w:val="00807A60"/>
    <w:rsid w:val="00811FC8"/>
    <w:rsid w:val="00820292"/>
    <w:rsid w:val="00827EE1"/>
    <w:rsid w:val="00831D8B"/>
    <w:rsid w:val="00835873"/>
    <w:rsid w:val="0084068C"/>
    <w:rsid w:val="00840CCE"/>
    <w:rsid w:val="0084555B"/>
    <w:rsid w:val="00853C46"/>
    <w:rsid w:val="00853ED6"/>
    <w:rsid w:val="0085429C"/>
    <w:rsid w:val="00855A7B"/>
    <w:rsid w:val="008563D6"/>
    <w:rsid w:val="00866965"/>
    <w:rsid w:val="00876735"/>
    <w:rsid w:val="008836DB"/>
    <w:rsid w:val="00883A1F"/>
    <w:rsid w:val="008904E1"/>
    <w:rsid w:val="0089225B"/>
    <w:rsid w:val="008A04DE"/>
    <w:rsid w:val="008A598D"/>
    <w:rsid w:val="008A6742"/>
    <w:rsid w:val="008B6801"/>
    <w:rsid w:val="008B7C80"/>
    <w:rsid w:val="008B7FD8"/>
    <w:rsid w:val="008C71F3"/>
    <w:rsid w:val="008D5406"/>
    <w:rsid w:val="008F4B35"/>
    <w:rsid w:val="008F6E39"/>
    <w:rsid w:val="009104CA"/>
    <w:rsid w:val="00922E80"/>
    <w:rsid w:val="00923DA9"/>
    <w:rsid w:val="00935BE0"/>
    <w:rsid w:val="00943952"/>
    <w:rsid w:val="00951801"/>
    <w:rsid w:val="00956E51"/>
    <w:rsid w:val="009576D7"/>
    <w:rsid w:val="00964C3D"/>
    <w:rsid w:val="00965968"/>
    <w:rsid w:val="00966950"/>
    <w:rsid w:val="00971EDA"/>
    <w:rsid w:val="00982FED"/>
    <w:rsid w:val="00987822"/>
    <w:rsid w:val="009918A3"/>
    <w:rsid w:val="009A28FE"/>
    <w:rsid w:val="009A5A77"/>
    <w:rsid w:val="009A7817"/>
    <w:rsid w:val="009B4C59"/>
    <w:rsid w:val="009B6790"/>
    <w:rsid w:val="009C1738"/>
    <w:rsid w:val="009D0715"/>
    <w:rsid w:val="009E58CF"/>
    <w:rsid w:val="009E7E15"/>
    <w:rsid w:val="009F5147"/>
    <w:rsid w:val="00A15038"/>
    <w:rsid w:val="00A16590"/>
    <w:rsid w:val="00A174F7"/>
    <w:rsid w:val="00A2072F"/>
    <w:rsid w:val="00A3717E"/>
    <w:rsid w:val="00A42CEE"/>
    <w:rsid w:val="00A51B27"/>
    <w:rsid w:val="00A54FEA"/>
    <w:rsid w:val="00A57BD4"/>
    <w:rsid w:val="00A611C3"/>
    <w:rsid w:val="00A6252C"/>
    <w:rsid w:val="00A70005"/>
    <w:rsid w:val="00A76DC9"/>
    <w:rsid w:val="00A81163"/>
    <w:rsid w:val="00A8223B"/>
    <w:rsid w:val="00A91265"/>
    <w:rsid w:val="00A91CD0"/>
    <w:rsid w:val="00A949C2"/>
    <w:rsid w:val="00A95D77"/>
    <w:rsid w:val="00A964BE"/>
    <w:rsid w:val="00A97808"/>
    <w:rsid w:val="00AA12CD"/>
    <w:rsid w:val="00AA2FFE"/>
    <w:rsid w:val="00AA6E36"/>
    <w:rsid w:val="00AB490A"/>
    <w:rsid w:val="00AB7079"/>
    <w:rsid w:val="00AB7447"/>
    <w:rsid w:val="00AC0451"/>
    <w:rsid w:val="00AC58DE"/>
    <w:rsid w:val="00AD2F1A"/>
    <w:rsid w:val="00AD41FF"/>
    <w:rsid w:val="00B06E8F"/>
    <w:rsid w:val="00B26E6B"/>
    <w:rsid w:val="00B36A53"/>
    <w:rsid w:val="00B4765B"/>
    <w:rsid w:val="00B53F86"/>
    <w:rsid w:val="00B547BD"/>
    <w:rsid w:val="00B57696"/>
    <w:rsid w:val="00B67A4B"/>
    <w:rsid w:val="00B67CA3"/>
    <w:rsid w:val="00B768EC"/>
    <w:rsid w:val="00B917FB"/>
    <w:rsid w:val="00BB4685"/>
    <w:rsid w:val="00BC7DFD"/>
    <w:rsid w:val="00BD08A5"/>
    <w:rsid w:val="00BD0D6D"/>
    <w:rsid w:val="00BD481F"/>
    <w:rsid w:val="00BE2276"/>
    <w:rsid w:val="00BE79C4"/>
    <w:rsid w:val="00BF59C3"/>
    <w:rsid w:val="00C10A25"/>
    <w:rsid w:val="00C12B56"/>
    <w:rsid w:val="00C12BCD"/>
    <w:rsid w:val="00C33F4E"/>
    <w:rsid w:val="00C449EE"/>
    <w:rsid w:val="00C44F8A"/>
    <w:rsid w:val="00C5235A"/>
    <w:rsid w:val="00C5495B"/>
    <w:rsid w:val="00C733F4"/>
    <w:rsid w:val="00C73A3A"/>
    <w:rsid w:val="00C7605C"/>
    <w:rsid w:val="00C77492"/>
    <w:rsid w:val="00C81697"/>
    <w:rsid w:val="00C83726"/>
    <w:rsid w:val="00C86B1F"/>
    <w:rsid w:val="00C87744"/>
    <w:rsid w:val="00C90987"/>
    <w:rsid w:val="00C920B0"/>
    <w:rsid w:val="00C955B2"/>
    <w:rsid w:val="00CA1FF0"/>
    <w:rsid w:val="00CA24FF"/>
    <w:rsid w:val="00CA2A61"/>
    <w:rsid w:val="00CA4A35"/>
    <w:rsid w:val="00CA52E1"/>
    <w:rsid w:val="00CB23FF"/>
    <w:rsid w:val="00CC6B1C"/>
    <w:rsid w:val="00CD1118"/>
    <w:rsid w:val="00CE4D20"/>
    <w:rsid w:val="00CF5C59"/>
    <w:rsid w:val="00D02B88"/>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728AB"/>
    <w:rsid w:val="00D77821"/>
    <w:rsid w:val="00D8182D"/>
    <w:rsid w:val="00DA0054"/>
    <w:rsid w:val="00DA0BA1"/>
    <w:rsid w:val="00DA3B4D"/>
    <w:rsid w:val="00DB00DD"/>
    <w:rsid w:val="00DB4648"/>
    <w:rsid w:val="00DD06C4"/>
    <w:rsid w:val="00DD43CE"/>
    <w:rsid w:val="00DD4F89"/>
    <w:rsid w:val="00DE1B42"/>
    <w:rsid w:val="00DE4219"/>
    <w:rsid w:val="00DF244D"/>
    <w:rsid w:val="00DF2BC0"/>
    <w:rsid w:val="00DF3C74"/>
    <w:rsid w:val="00DF69CD"/>
    <w:rsid w:val="00E05C02"/>
    <w:rsid w:val="00E13BF5"/>
    <w:rsid w:val="00E24C39"/>
    <w:rsid w:val="00E2789B"/>
    <w:rsid w:val="00E27BE7"/>
    <w:rsid w:val="00E331DC"/>
    <w:rsid w:val="00E34478"/>
    <w:rsid w:val="00E34499"/>
    <w:rsid w:val="00E35CCE"/>
    <w:rsid w:val="00E430CE"/>
    <w:rsid w:val="00E438A7"/>
    <w:rsid w:val="00E51506"/>
    <w:rsid w:val="00E74CEF"/>
    <w:rsid w:val="00E8096D"/>
    <w:rsid w:val="00EB033A"/>
    <w:rsid w:val="00EB3D74"/>
    <w:rsid w:val="00EB74DA"/>
    <w:rsid w:val="00EC0C12"/>
    <w:rsid w:val="00EC3346"/>
    <w:rsid w:val="00ED7DEB"/>
    <w:rsid w:val="00ED7FCA"/>
    <w:rsid w:val="00EE0571"/>
    <w:rsid w:val="00EE1764"/>
    <w:rsid w:val="00EE19A6"/>
    <w:rsid w:val="00EE7F5D"/>
    <w:rsid w:val="00EF0572"/>
    <w:rsid w:val="00EF42DD"/>
    <w:rsid w:val="00EF7C10"/>
    <w:rsid w:val="00F006C6"/>
    <w:rsid w:val="00F113A4"/>
    <w:rsid w:val="00F13DD4"/>
    <w:rsid w:val="00F171DA"/>
    <w:rsid w:val="00F2242A"/>
    <w:rsid w:val="00F23D44"/>
    <w:rsid w:val="00F25B22"/>
    <w:rsid w:val="00F27DAE"/>
    <w:rsid w:val="00F300BC"/>
    <w:rsid w:val="00F3047C"/>
    <w:rsid w:val="00F32880"/>
    <w:rsid w:val="00F3730D"/>
    <w:rsid w:val="00F4125F"/>
    <w:rsid w:val="00F44762"/>
    <w:rsid w:val="00F616DD"/>
    <w:rsid w:val="00F823F8"/>
    <w:rsid w:val="00F8462F"/>
    <w:rsid w:val="00F911DF"/>
    <w:rsid w:val="00F918DC"/>
    <w:rsid w:val="00F95BD5"/>
    <w:rsid w:val="00F969C6"/>
    <w:rsid w:val="00FB740F"/>
    <w:rsid w:val="00FB7A79"/>
    <w:rsid w:val="00FC10E0"/>
    <w:rsid w:val="00FC2E96"/>
    <w:rsid w:val="00FC73FD"/>
    <w:rsid w:val="00FD1030"/>
    <w:rsid w:val="00FD6C73"/>
    <w:rsid w:val="00FE7D1A"/>
    <w:rsid w:val="00FF0370"/>
    <w:rsid w:val="00FF31F4"/>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9918A3"/>
    <w:pPr>
      <w:spacing w:after="120" w:line="240" w:lineRule="exact"/>
      <w:ind w:left="720"/>
    </w:pPr>
    <w:rPr>
      <w:color w:val="000000" w:themeColor="text1"/>
      <w:sz w:val="20"/>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C484D"/>
    <w:rPr>
      <w:rFonts w:ascii="Aptos" w:eastAsiaTheme="majorEastAsia" w:hAnsi="Aptos"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hetoric.uiowa.edu/" TargetMode="External"/><Relationship Id="rId13" Type="http://schemas.openxmlformats.org/officeDocument/2006/relationships/hyperlink" Target="https://policy.clas.uiowa.edu/clas-policies-and-procedures/undergraduate-education/academic-misconduct-undergraduate" TargetMode="External"/><Relationship Id="rId18" Type="http://schemas.openxmlformats.org/officeDocument/2006/relationships/hyperlink" Target="https://www.lib.uiowa.edu/onebuttonstudi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as.uiowa.edu/students/handbook/academic-fraud-honor-code" TargetMode="External"/><Relationship Id="rId17" Type="http://schemas.openxmlformats.org/officeDocument/2006/relationships/hyperlink" Target="https://guides.lib.uiowa.edu/theperch" TargetMode="External"/><Relationship Id="rId2" Type="http://schemas.openxmlformats.org/officeDocument/2006/relationships/numbering" Target="numbering.xml"/><Relationship Id="rId16" Type="http://schemas.openxmlformats.org/officeDocument/2006/relationships/hyperlink" Target="http://www.lib.uiowa.edu/research/consult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on.uiowa.edu/index.shtml" TargetMode="External"/><Relationship Id="rId5" Type="http://schemas.openxmlformats.org/officeDocument/2006/relationships/webSettings" Target="webSettings.xml"/><Relationship Id="rId15" Type="http://schemas.openxmlformats.org/officeDocument/2006/relationships/hyperlink" Target="https://journalism.uiowa.edu/student-support/student-center" TargetMode="External"/><Relationship Id="rId10" Type="http://schemas.openxmlformats.org/officeDocument/2006/relationships/hyperlink" Target="https://clas.uiowa.edu/students/students-academic-policies/registration-policies" TargetMode="External"/><Relationship Id="rId19" Type="http://schemas.openxmlformats.org/officeDocument/2006/relationships/hyperlink" Target="https://provost.uiowa.edu/student-course-policies" TargetMode="External"/><Relationship Id="rId4" Type="http://schemas.openxmlformats.org/officeDocument/2006/relationships/settings" Target="settings.xml"/><Relationship Id="rId9" Type="http://schemas.openxmlformats.org/officeDocument/2006/relationships/hyperlink" Target="https://registrar.uiowa.edu/change-registration-myui" TargetMode="External"/><Relationship Id="rId14" Type="http://schemas.openxmlformats.org/officeDocument/2006/relationships/hyperlink" Target="http://writingcenter.uiow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Bausman, Cassandra E</cp:lastModifiedBy>
  <cp:revision>16</cp:revision>
  <dcterms:created xsi:type="dcterms:W3CDTF">2025-06-02T20:33:00Z</dcterms:created>
  <dcterms:modified xsi:type="dcterms:W3CDTF">2025-06-02T21:37:00Z</dcterms:modified>
</cp:coreProperties>
</file>